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101B" w:rsidRDefault="000A1FCF">
      <w:pPr>
        <w:spacing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23 марта 2025 года</w:t>
      </w:r>
    </w:p>
    <w:p w14:paraId="00000002" w14:textId="77777777" w:rsidR="0031101B" w:rsidRDefault="000A1FCF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Высшая Школа Синтеза Империи Видения-Слышания-Проживания синтезфизичности</w:t>
      </w:r>
    </w:p>
    <w:p w14:paraId="00000003" w14:textId="77777777" w:rsidR="0031101B" w:rsidRDefault="000A1F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 Томск, 2025-03-08-09</w:t>
      </w:r>
    </w:p>
    <w:p w14:paraId="00000004" w14:textId="77777777" w:rsidR="0031101B" w:rsidRDefault="000A1F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Кокина Алина</w:t>
      </w:r>
    </w:p>
    <w:p w14:paraId="00000005" w14:textId="77777777" w:rsidR="0031101B" w:rsidRDefault="000A1F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КОНСПЕКТ</w:t>
      </w:r>
    </w:p>
    <w:p w14:paraId="0000000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1</w:t>
      </w:r>
    </w:p>
    <w:p w14:paraId="00000007" w14:textId="77777777" w:rsidR="0031101B" w:rsidRDefault="0031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14:paraId="00000008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доброе утро. Мы с вами начинаем наше восхождение 15 экзаменационной Высшей Школы Синтеза Империи видения, слышания, проживания синтезфизичности.</w:t>
      </w:r>
    </w:p>
    <w:p w14:paraId="00000009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Поздравление с 8 марта. 8 – это бесконечность и знак вечности.</w:t>
      </w:r>
    </w:p>
    <w:p w14:paraId="0000000A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марта – это женский день, это материя, эт</w:t>
      </w:r>
      <w:r>
        <w:rPr>
          <w:rFonts w:ascii="Times New Roman" w:hAnsi="Times New Roman" w:cs="Times New Roman"/>
          <w:color w:val="000000"/>
          <w:sz w:val="24"/>
          <w:szCs w:val="24"/>
        </w:rPr>
        <w:t>о взаимодействие с Аватарессами Синтеза и Изначально Вышестоящими Матерями. И задача на сегодня углубиться именно в этом контексте и разработаться в материальных, физических выражениях, которые нам дадут где-то офизичивание огня, например, в материю. 8 –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песочные часы, когда есть огонь, то он концентрируется в материю. Офизичивание огня, когда покупаются офисы и все МЦ прошли проверки в Минюсте. </w:t>
      </w:r>
    </w:p>
    <w:p w14:paraId="0000000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Примеры, когда идёт с одной стороны много Синтезов и делаются практики, а с другой стороны идёт в материи и </w:t>
      </w:r>
      <w:r>
        <w:rPr>
          <w:rFonts w:ascii="Times New Roman" w:hAnsi="Times New Roman" w:cs="Times New Roman"/>
          <w:color w:val="000000"/>
          <w:sz w:val="24"/>
          <w:szCs w:val="24"/>
        </w:rPr>
        <w:t>доверие, и приглашают с выступлениями на различные мероприятия как некоммерческую организацию. Москва – это столица, и оттуда идёт потом по регионам.</w:t>
      </w:r>
    </w:p>
    <w:p w14:paraId="0000000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чего я это говорю? Для того, чтобы мы видели ещё результат, который у нас есть в материи. Мы много 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аем практик, мы в огне, у нас много Синтезов. Я сейчас не нивелирую труд янский, он вообще вне всех показателей. Это большая работа нашего дамского коллектива, который так разрабатывает деятельность в материи и осуществляет офизичивание Синтеза Изначально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Вышестоящего Отца и, самое главное, самого Изначально Вышестоящего Отца в материи, где женщины являют Отца собой внутренне. Яни собой являют Изначально Вышестоящего Отца всегда внешне.</w:t>
      </w:r>
    </w:p>
    <w:p w14:paraId="0000000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Отец требует от яни конкретно физического действия телом. </w:t>
      </w:r>
    </w:p>
    <w:p w14:paraId="0000000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для 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щины – это горение огня и частей, вот ты весь заполнился, ты весь в Отце, ты весь проникся, и ты уже молодец. И в принципе, мы, наверное, так больше и действуем. </w:t>
      </w:r>
    </w:p>
    <w:p w14:paraId="0000000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яни Отец фиксирует всегда какие-то действия конкретные, телесные. Физически сказал, сдела</w:t>
      </w:r>
      <w:r>
        <w:rPr>
          <w:rFonts w:ascii="Times New Roman" w:hAnsi="Times New Roman" w:cs="Times New Roman"/>
          <w:color w:val="000000"/>
          <w:sz w:val="24"/>
          <w:szCs w:val="24"/>
        </w:rPr>
        <w:t>л, пошёл, победил, когда нужно проявить себя в чём-то. Не остаться за углом, не испугаться и, наоборот, идти, что-то покорять, какие-то новые вершины своими физическими возможностями.</w:t>
      </w:r>
    </w:p>
    <w:p w14:paraId="0000001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иней – это явление Изначально Вышестоящих Матерей, где мы обязаны со</w:t>
      </w:r>
      <w:r>
        <w:rPr>
          <w:rFonts w:ascii="Times New Roman" w:hAnsi="Times New Roman" w:cs="Times New Roman"/>
          <w:color w:val="000000"/>
          <w:sz w:val="24"/>
          <w:szCs w:val="24"/>
        </w:rPr>
        <w:t>бой возжигаться, действовать Синтезом Изначально Вышестоящих Матерей. Мы даже не имеем права у Изначально Вышестоящих Матерей стяжать части, но стяжать, например, магнит – такая частая практика, в которую мы входим.</w:t>
      </w:r>
    </w:p>
    <w:p w14:paraId="00000011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00:08:01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чего нужен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магнит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color w:val="000000"/>
          <w:sz w:val="24"/>
          <w:szCs w:val="24"/>
        </w:rPr>
        <w:t>того, чтобы огонь уходил в материю, а материя прирастала огнём, и усиляла позицию огня в нас.</w:t>
      </w:r>
    </w:p>
    <w:p w14:paraId="00000012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иногда входим в какие-то противоречия и есть какая-то нестыковка, когда мы накопили много огня, но не можем, например, это проявить в материи. Или, когда мы оч</w:t>
      </w:r>
      <w:r>
        <w:rPr>
          <w:rFonts w:ascii="Times New Roman" w:hAnsi="Times New Roman" w:cs="Times New Roman"/>
          <w:color w:val="000000"/>
          <w:sz w:val="24"/>
          <w:szCs w:val="24"/>
        </w:rPr>
        <w:t>ень яркие в материи.</w:t>
      </w:r>
    </w:p>
    <w:p w14:paraId="00000013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Пример, когда человек работал в руководстве активно развивающегося города, он приходил на Синтезы и этот огонь потом привносил в руководство. У нас разнообразные коллективы разных профессий, разных деятелей и людей разных возрастов от </w:t>
      </w:r>
      <w:r>
        <w:rPr>
          <w:rFonts w:ascii="Times New Roman" w:hAnsi="Times New Roman" w:cs="Times New Roman"/>
          <w:color w:val="000000"/>
          <w:sz w:val="24"/>
          <w:szCs w:val="24"/>
        </w:rPr>
        <w:t>3-х лет до 90. И материю, которую мы разрабатываем, которую мы возжигаем, которую мы усиляем, для которой, в принципе, мы говорим о том, что мы живём Отцом, но служим матери, правда?!</w:t>
      </w:r>
    </w:p>
    <w:p w14:paraId="00000014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вот сегодня тот день, когда мы можем это дополнительно ещё исполнить.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целом у нас есть достаточно уже большие показатели, у ИВДИВО именно, такого материального осуществления, хотя Синтез очень сильно усложняется. И появляется громадное количество тем, за которыми многие не успевают. Мы все разные. Мы стали сложны настолько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это показатель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того, что мы всё-таки нога в ногу идём за ИВДИВО, за Отцом, за Аватарами Синтеза. И было бы смешно, наверное, думать, что Синтез очень простой.</w:t>
      </w:r>
    </w:p>
    <w:p w14:paraId="00000015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возьмём другой ракурс, что представьте, Отец, который всё знает, который знает всё на</w:t>
      </w:r>
      <w:r>
        <w:rPr>
          <w:rFonts w:ascii="Times New Roman" w:hAnsi="Times New Roman" w:cs="Times New Roman"/>
          <w:color w:val="000000"/>
          <w:sz w:val="24"/>
          <w:szCs w:val="24"/>
        </w:rPr>
        <w:t>перёд, на 10 миллиардов лет наперёд – назад, на всё количество существования вообще не просто человечества, а всего сущего, большого Космоса.</w:t>
      </w:r>
    </w:p>
    <w:p w14:paraId="00000016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00:12:36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зала делятся воспоминаниями про сложно и легко проходить Синтезы. История о том, что 5 Синтез </w:t>
      </w:r>
      <w:r>
        <w:rPr>
          <w:rFonts w:ascii="Times New Roman" w:hAnsi="Times New Roman" w:cs="Times New Roman"/>
          <w:color w:val="000000"/>
          <w:sz w:val="24"/>
          <w:szCs w:val="24"/>
        </w:rPr>
        <w:t>проходился по нескольку раз. Я только сейчас, уже сквозь года понимаю, почему. А потом уже я начинаю понимать, что, в принципе, Империя, она офизичивается 5 горизонтом.</w:t>
      </w:r>
    </w:p>
    <w:p w14:paraId="00000017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 офизичивается 1. Отец идёт сразу в материю. 63 – 2. И в целом Аватар – это слова, ко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торые мы говорим, и в начале было Слово. Это Слово мы помним, это был Логос. И как раз у нас сегодня 15 Синтез – это горизонт воли, сверхпассионарности. И, соответственно, Воля Отца, она офизичивается словами какими мы вообще употребляем по жизни. И что 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говорим о себе? Что мы говорим другим? Что мы говорим про себя или про других, что мы говорим вообще по жизни, это на нас тоже влияет.</w:t>
      </w:r>
    </w:p>
    <w:p w14:paraId="00000018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 начале было Слово, оно записывается в материю, и потом так или иначе оно нам возвращается бумерангом какой-то Вол</w:t>
      </w:r>
      <w:r>
        <w:rPr>
          <w:rFonts w:ascii="Times New Roman" w:hAnsi="Times New Roman" w:cs="Times New Roman"/>
          <w:color w:val="000000"/>
          <w:sz w:val="24"/>
          <w:szCs w:val="24"/>
        </w:rPr>
        <w:t>и Отца на какое-то исполнение или на какое-то действие.</w:t>
      </w:r>
    </w:p>
    <w:p w14:paraId="00000019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00:16:12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Кстати говоря, вот мне сегодня  с утра подарили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книгу вашего 1 Синтеза</w:t>
      </w:r>
      <w:r>
        <w:rPr>
          <w:rFonts w:ascii="Times New Roman" w:hAnsi="Times New Roman" w:cs="Times New Roman"/>
          <w:color w:val="000000"/>
          <w:sz w:val="24"/>
          <w:szCs w:val="24"/>
        </w:rPr>
        <w:t>. И вот это тоже показатель Аватарскости подразделения, когда Воля Отца словами вписывается в материю. Идёт очень жёсткая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перезапись, она мощнее, чем все наши практики, мощнее, чем все наши мысли, всё, что мы наделали.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Когда появляется текст, он начинает перезаписывать именно территориально записи.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важны, потому что территория, она сама по себе преображается огромным объ</w:t>
      </w:r>
      <w:r>
        <w:rPr>
          <w:rFonts w:ascii="Times New Roman" w:hAnsi="Times New Roman" w:cs="Times New Roman"/>
          <w:color w:val="000000"/>
          <w:sz w:val="24"/>
          <w:szCs w:val="24"/>
        </w:rPr>
        <w:t>ёмом Синтеза, то есть, представьте, сколько должно Синтезов на территории пройти, перепахать, и то там всё равно остаётся непаханное поле.</w:t>
      </w:r>
    </w:p>
    <w:p w14:paraId="0000001A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Примеры для чего нужны книги, энциклопедии, парадигмы и как это отражается в материи.</w:t>
      </w:r>
    </w:p>
    <w:p w14:paraId="0000001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Примеры того, что одни люди жив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 не только в своей стране, а их магнитит жить ещё где-то. Страна – это материя.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должны любить ту материю, в которой мы находимся</w:t>
      </w:r>
      <w:r>
        <w:rPr>
          <w:rFonts w:ascii="Times New Roman" w:hAnsi="Times New Roman" w:cs="Times New Roman"/>
          <w:color w:val="000000"/>
          <w:sz w:val="24"/>
          <w:szCs w:val="24"/>
        </w:rPr>
        <w:t>. Это всегда правильно.</w:t>
      </w:r>
    </w:p>
    <w:p w14:paraId="0000001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Москва – лучший город для жизни. Это не показатель даже самой Москвы, это показатель вообще России.</w:t>
      </w:r>
    </w:p>
    <w:p w14:paraId="0000001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Почему так происходит? Когда мы можем выработать какие-то новые технологии, когда мы можем сделать что-то для других, я имею ввиду для населения – это в том числе офизичивание Слова Отца. Когда люди начинают по-другому соображать, понимать что делать, при</w:t>
      </w:r>
      <w:r>
        <w:rPr>
          <w:rFonts w:ascii="Times New Roman" w:hAnsi="Times New Roman" w:cs="Times New Roman"/>
          <w:color w:val="000000"/>
          <w:sz w:val="24"/>
          <w:szCs w:val="24"/>
        </w:rPr>
        <w:t>думывать. Материя, когда мы получаем какой-то результат – это и есть офизичивание огня.</w:t>
      </w:r>
    </w:p>
    <w:p w14:paraId="0000001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00:26:11 В Индии, в предыдущей эпохе воплощалось очень много Учителей. Почему они воплощались именно там. Потому что именно там была фиксация демонского глобуса, вот 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енно на этой территории очень много перерабатывалось. Вспомните божества, у которых много рук, слоны, всякие птицы. Но это же не растительное даже, это не омарный глобус, это именно демонский глобус. Ещё Китай – у них поклонение драконам. Дракон вообще,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ёрт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переводится, если взять его транскрипцию. Китай не совсем демонский глобус, но в том числе у них этот вихрь туда тоже заходит. И поэтому, когда люди хотят напитаться чего-то человечного, они приезжают сюда, в Россию.</w:t>
      </w:r>
    </w:p>
    <w:p w14:paraId="0000001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00:27:25 История, когда на Синтез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приехал человек из Индии. В Индии ашрам закрылся, и ему сказали ищи новое учение в России. Мужчина  русский, и жил в Индии. Он говорил, что видит свои накопления внутреннего мира, они ему не нравятся. И когда я подхожу к тому учителю в Индии, я говорю,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снять, как это вывести? Мужчина говорит: «На мне старая форма, как её убрать?» В Индии не получалось.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Прихожу на Синтез, мои проблемы решаются внутренние.</w:t>
      </w:r>
    </w:p>
    <w:p w14:paraId="0000002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00:30:11 </w:t>
      </w:r>
      <w:r>
        <w:rPr>
          <w:rFonts w:ascii="Times New Roman" w:hAnsi="Times New Roman" w:cs="Times New Roman"/>
          <w:color w:val="000000"/>
          <w:sz w:val="24"/>
          <w:szCs w:val="24"/>
        </w:rPr>
        <w:t>Разбор задач, которые сегодня на Школе будут решаться. И обсуждение перспектив продолже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Школы, а также необходимость начала 3 курса Синтеза.</w:t>
      </w:r>
    </w:p>
    <w:p w14:paraId="00000021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И, в целом возможно, что можно Школу не только курсами проходить, как мы идём, но можно какой-то отдельной Школой. Допустим, вы хотите Школу только, например, Размышления, Майтрейи. Например, может б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ыть Школа только Реализации, подготовок. Варианты и примеры отдельных Школ.</w:t>
      </w:r>
    </w:p>
    <w:p w14:paraId="00000022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Самое главное, как нужно команде, потому что вы всё равно должны рассчитывать на свои силы, на свои убеждения, на рекомендации от Аватаров Синтеза. Есть ещё такой момент, как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усвоение синтеза и разработка того огня, например, видения, которое вы сейчас стяжаете на 16-ти Школах, и потом его надо разработать.</w:t>
      </w:r>
    </w:p>
    <w:p w14:paraId="00000023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Потому что, с одной стороны, кажется, что легко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стяжал и в тебе огонь. Но вот представьте, Части должны этим огнём научи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ться действовать в психодинамике. И не просто ты вышел, и ты что-то видишь. А ты должен понимать, что с этим потом делать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 с одной стороны, мы этому обучаемся на Школе. С другой стороны, пока вы не научитесь применять это в личном опыте в физическом осущ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ествлении своей жизни, вот тогда вы можете быть готовы идти дальше.</w:t>
      </w:r>
    </w:p>
    <w:p w14:paraId="00000024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00:36:13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Важно научиться совмещать и огонь, и материю.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Бывают такие казусы по жизни, когда у нас копится объём огня, когда у нас копится даже какой-то объём материи. И отдельно накопилась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материя, отдельно накопился, например, огонь, мы стяжали что-то. В какой-то момент, когда начинают стыковаться, вмещаться друг в друга, у нас начинает это расшатываться между собой.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огонь не может вписаться в ту материю, которая у нас есть, мы начинае</w:t>
      </w:r>
      <w:r>
        <w:rPr>
          <w:rFonts w:ascii="Times New Roman" w:hAnsi="Times New Roman" w:cs="Times New Roman"/>
          <w:color w:val="000000"/>
          <w:sz w:val="24"/>
          <w:szCs w:val="24"/>
        </w:rPr>
        <w:t>м терять либо огонь, и тогда сносит со служения, либо начинаем терять какую-то конкретную реальную физическую материю, и нас сносит материя. Что делать, чтобы это преодолеть?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Попробуйте от ИВ Отца услышать ответ. У нас Школа уже началась, у нас экзамен.</w:t>
      </w:r>
    </w:p>
    <w:p w14:paraId="00000025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молодцы.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Практика магнита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Когда вы чувствуете, что у вас идёт давление, прессинг на какое-то одно из видов направлений, или прессинг в огне, или прессинг в материи, то надо начинать делать магниты.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Аватаров Синтеза между собой - это само собой и магниты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Отца и Матери.</w:t>
      </w:r>
    </w:p>
    <w:p w14:paraId="00000026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Это должно быть огромное количество магнитов, которые начинают: где-то огонь вписывается в материю, и в материю вашу вписывается огонь, и материя становится в огне устойчива. И наоборот, когда у нас накопилась материя, но не хватает накопле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ния огня, допустим, тогда тоже магнит даёт вам право, потенциал для того, чтобы исходя из ваших каких-то материальных осуществлений, должностей, профессий, наработок, семейных обстоятельств и так далее, чтобы это приросло потом огнём.</w:t>
      </w:r>
    </w:p>
    <w:p w14:paraId="00000027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00:39:17 У нас есть о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гонь и материя. Материальное наше бытие, где оно? В чем? В служении или в семейной ж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изни? Как чаще всего у нас это бывает? Чаще семейная жизнь. Мы говорим, что ты ушёл в материю, потому что ты пошёл домой. Ты пришёл в подразделение, ты вошёл только в огонь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И мы зачастую начинаем себя делить на части.</w:t>
      </w:r>
    </w:p>
    <w:p w14:paraId="00000028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 такой ответ от Аватара Синтеза для команды. Вам это тоже как раз для этого Синтеза. У нас же четверица в новой эпохе, а не двоица. Когда мы делим семейную жизнь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это материя, подразделение - это огонь. Это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двоица жизни.</w:t>
      </w:r>
    </w:p>
    <w:p w14:paraId="00000029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Ваши семейные отношения - это материя, но в ней должен быть огонь. А как без любви в семейной жизни? Это же огонь. Иногда у нас не получается семейная жизнь, потому что мы не умеем, у нас нет просто любви. Примеры взаимоотношений. Если вот 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ма понимает, что ей не хватает любви. И она правильно сделала, что она пришла преображать своё состояние, и преобразила, и пошла дальше.</w:t>
      </w:r>
    </w:p>
    <w:p w14:paraId="0000002A" w14:textId="77777777" w:rsidR="0031101B" w:rsidRDefault="000A1FCF">
      <w:pPr>
        <w:pStyle w:val="2"/>
        <w:shd w:val="clear" w:color="auto" w:fill="FFFFFF"/>
        <w:spacing w:before="0"/>
        <w:ind w:firstLine="68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Бывает, например, условий семейных не хватило на что-то. Не хватило огня, мудрости для совместного решения, когда полов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ина семьи «за», половина «против», и начинается междоусобица. Потому что не хватает вот этого мудрого соотношения. Иногда в семье не хватает творения. История в спортзале. История с рыбалкой.</w:t>
      </w:r>
    </w:p>
    <w:p w14:paraId="0000002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00:46:10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подразделении мы не только приходим сделать практики,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 и в подразделении должна быть деятельность. У нас часто не хватает огня в семейной жизни, а в подразделении служения не хватает действия в материи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2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раз здесь сегодня праздник, 8 марта, что нам нужно вот просто для себя даже сложить, где нужно добав</w:t>
      </w:r>
      <w:r>
        <w:rPr>
          <w:rFonts w:ascii="Times New Roman" w:hAnsi="Times New Roman" w:cs="Times New Roman"/>
          <w:color w:val="000000"/>
          <w:sz w:val="24"/>
          <w:szCs w:val="24"/>
        </w:rPr>
        <w:t>ить огонька, а где нужно добавить материи. Иногда, наоборот, в семейной жизни не хватает материального осуществления. Настолько уходит, наоборот, в семейной жизни находится в практике, в практике, в практике. И ты не замечаешь затем, что как растут твои де</w:t>
      </w:r>
      <w:r>
        <w:rPr>
          <w:rFonts w:ascii="Times New Roman" w:hAnsi="Times New Roman" w:cs="Times New Roman"/>
          <w:color w:val="000000"/>
          <w:sz w:val="24"/>
          <w:szCs w:val="24"/>
        </w:rPr>
        <w:t>ти, как что-то происходит, ты уходишь куда-то вообще в облака, и я специально говорю, что это неправильно, и перестаёшь что-то делать физически. Пример.</w:t>
      </w:r>
    </w:p>
    <w:p w14:paraId="0000002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Поэтому здесь мы говорим о том, что должно одно перетекать в другое. Должен быть баланс огня и материи.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только в этом направлении, в балансе, в гармонии у нас получается Синтез Изначально Вышестоящего Отца. И он не может быть отрывом от материи, он не может быть отрывом наоборот только в материю.</w:t>
      </w:r>
    </w:p>
    <w:p w14:paraId="0000002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00:52:20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вот, чтобы это не осталось только теоретическо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частью,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рекомендация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месяц: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проделать практики магнитов. У нас не случайно попало 8 марта на экзамен, и причём экзамен Воли Изначально Вышестоящего Отца. М</w:t>
      </w:r>
      <w:r>
        <w:rPr>
          <w:rFonts w:ascii="Times New Roman" w:hAnsi="Times New Roman" w:cs="Times New Roman"/>
          <w:color w:val="000000"/>
          <w:sz w:val="24"/>
          <w:szCs w:val="24"/>
        </w:rPr>
        <w:t>ы начинаем темы материи огня и совмещение их и в личной жизни, и в служебной жизни, чтобы мы не отрывались один от другого.</w:t>
      </w:r>
    </w:p>
    <w:p w14:paraId="0000002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Есть такой момент, когда мы настолько иногда усложняемся внутренне, что нам потом становится очень сложно общаться в материи. И ещё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такой вариант, когда, наоборот, ты настолько прост в материи, что тебе очень сложно в синтезе только потому, что ты не можешь преодолеть свою простоту. И вот наша задача научиться вот это преодолевать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будет вас обучать магнит, который вам поручается как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экзаменационная практика в течение месяца</w:t>
      </w:r>
      <w:r>
        <w:rPr>
          <w:rFonts w:ascii="Times New Roman" w:hAnsi="Times New Roman" w:cs="Times New Roman"/>
          <w:color w:val="000000"/>
          <w:sz w:val="24"/>
          <w:szCs w:val="24"/>
        </w:rPr>
        <w:t>. Ровно месяц.</w:t>
      </w:r>
    </w:p>
    <w:p w14:paraId="0000003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Делаем магниты с Аватарами Синтеза, Изначально Вышестоящий Отец - Изначально Вышестоящая Мать. Можно магниты делать, например, с Аватарами Отцами. Например, у нас есть 64 Аватара Отца материи,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например, реальности такого-то космоса, видов материи, есть 64 огня Аватаров Синтеза. Великолепный магнит, независимо от того, что вы не знаете там инь или ян. У нас это закрыто, скрыто. Это будет очень хороший магнит, когда там огонь Аватар Отцов и есть 6</w:t>
      </w:r>
      <w:r>
        <w:rPr>
          <w:rFonts w:ascii="Times New Roman" w:hAnsi="Times New Roman" w:cs="Times New Roman"/>
          <w:color w:val="000000"/>
          <w:sz w:val="24"/>
          <w:szCs w:val="24"/>
        </w:rPr>
        <w:t>4 Аватара, когда там конкретно синтез тела такого-то, такой-то материи.</w:t>
      </w:r>
    </w:p>
    <w:p w14:paraId="00000031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Понятно, что мы ни разу не делали. А попробуйте такие магниты сделать. Например, 64-й Аватар Синтеза и, допустим, Синтез Изначально Вышестоящего Отца. 63 Аватар Синтез там тела, да, 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кого-то космоса и Воля Изначально Вышестоящего Отца. И вот эти два огня: Синтез такого-то тела – Воля Изначально Вышестоящего Отца. И вот можно хоть 64 магнита даже сделать 64 Аватара Синтеза ракурсом материи, 64 Аватара ракурсом огня. Будет очень хорошее </w:t>
      </w:r>
      <w:r>
        <w:rPr>
          <w:rFonts w:ascii="Times New Roman" w:hAnsi="Times New Roman" w:cs="Times New Roman"/>
          <w:color w:val="000000"/>
          <w:sz w:val="24"/>
          <w:szCs w:val="24"/>
        </w:rPr>
        <w:t>вписывание вашего огня в материю и прирост материи благодаря огню, потому что одно другое всегда усиляет.</w:t>
      </w:r>
    </w:p>
    <w:p w14:paraId="00000032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примеров разных состояний и ситуаций, которые магнит помогает преодолевать. Магнит – выжигает и выводит такие накопления, которые ни одним ог</w:t>
      </w:r>
      <w:r>
        <w:rPr>
          <w:rFonts w:ascii="Times New Roman" w:hAnsi="Times New Roman" w:cs="Times New Roman"/>
          <w:color w:val="000000"/>
          <w:sz w:val="24"/>
          <w:szCs w:val="24"/>
        </w:rPr>
        <w:t>нём, ни одним синтезом не заполняемы. Вот в этом есть такая прелесть магнита в том, что он затрагивает каждую клеточку, каждый огонь, каждую частичку, систему, аппарат, частности. Он выводит из нас вот этот сгусток затора, от которого просто заполнением, с</w:t>
      </w:r>
      <w:r>
        <w:rPr>
          <w:rFonts w:ascii="Times New Roman" w:hAnsi="Times New Roman" w:cs="Times New Roman"/>
          <w:color w:val="000000"/>
          <w:sz w:val="24"/>
          <w:szCs w:val="24"/>
        </w:rPr>
        <w:t>тяжанием, выражением Отца и Аватаров Синтеза никогда не избавиться.</w:t>
      </w:r>
    </w:p>
    <w:p w14:paraId="00000033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01:00:17 </w:t>
      </w:r>
      <w:r>
        <w:rPr>
          <w:rFonts w:ascii="Times New Roman" w:hAnsi="Times New Roman" w:cs="Times New Roman"/>
          <w:color w:val="000000"/>
          <w:sz w:val="24"/>
          <w:szCs w:val="24"/>
        </w:rPr>
        <w:t>Пояснения перед практикой.</w:t>
      </w:r>
    </w:p>
    <w:p w14:paraId="00000034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Магнит нужно обязательно на что-то направить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Если у вас есть направление, то тогда огонь будет вписываться в материю. Материя будет усилять тот огонь, </w:t>
      </w:r>
      <w:r>
        <w:rPr>
          <w:rFonts w:ascii="Times New Roman" w:hAnsi="Times New Roman" w:cs="Times New Roman"/>
          <w:color w:val="000000"/>
          <w:sz w:val="24"/>
          <w:szCs w:val="24"/>
        </w:rPr>
        <w:t>на который вы его направили, на что можно направлять.</w:t>
      </w:r>
    </w:p>
    <w:p w14:paraId="00000035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нас у всех есть всегда какой-то дисбаланс. Это не значит, что это плохо. Как следующий этап роста и нужно вот эти качели уравновесить. Помните серединный путь или золотая середина? Она всегда возникае</w:t>
      </w:r>
      <w:r>
        <w:rPr>
          <w:rFonts w:ascii="Times New Roman" w:hAnsi="Times New Roman" w:cs="Times New Roman"/>
          <w:color w:val="000000"/>
          <w:sz w:val="24"/>
          <w:szCs w:val="24"/>
        </w:rPr>
        <w:t>т и вспыхивает в равновесии всех начал.</w:t>
      </w:r>
    </w:p>
    <w:p w14:paraId="00000036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про выделение в здании подразделения самому ленивому кабинет. Как практика подтянула женщину в служении. Мы не знаем, что у человека хватает, а чего не хватает.</w:t>
      </w:r>
    </w:p>
    <w:p w14:paraId="00000037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Обсуждение.</w:t>
      </w:r>
    </w:p>
    <w:p w14:paraId="00000038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01:09:18 Экзамен - это ваше самосто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ятельное действие с Отцом и с Аватарами Синтеза. Объяснение как происходит экзамен и почему он важен. Ваши запросы и экзамен выявляют то, что у вас получается хорошо и то, над чем нужно ещё поработать. Там, где плюс – вы идёте дальше. Там, где минус – вы о</w:t>
      </w:r>
      <w:r>
        <w:rPr>
          <w:rFonts w:ascii="Times New Roman" w:hAnsi="Times New Roman" w:cs="Times New Roman"/>
          <w:color w:val="000000"/>
          <w:sz w:val="24"/>
          <w:szCs w:val="24"/>
        </w:rPr>
        <w:t>стаётесь на доработку. И это не за месяц, а за большое количество времени.</w:t>
      </w:r>
    </w:p>
    <w:p w14:paraId="00000039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01:18:00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сейчас идём к Отцу и к Аватарам Синтеза, идём ракурсом магнита.</w:t>
      </w:r>
    </w:p>
    <w:p w14:paraId="0000003A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нас с вами в целом эта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 Аватара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>. И если вспомнить, какие здесь организации – это Организаци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 Вечного Сверхкосмического Образования Отца-человека-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субъекта Изначально Вышестоящего Отца. Если идти ниже, ещё 2 шага 31 и 15 горизонт - это Парадигма, Философия, Стратегия и Образование каждого огнями, конечно же, Сверхпассионарности, Духа и Пробуждение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Изначально Вышестоящего Отца. И мы не можем сейчас рвануть сразу в Волю Отца. И начнём с Пробуждения как такового. И нам нужно пробудить в каждом из нас: Пробуждение нас как Должно Полномочного; Пробуждение нас ракурсом 8 Реализаций; Пробуждение в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и, в том числе видения, слышания, проживания.</w:t>
      </w:r>
    </w:p>
    <w:p w14:paraId="0000003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ещё пробуждение пробуждению рознь. И мы выявим сначала, именно у Кут Хуми, какое-то качество каждого из нас, от которого нам бы следовало освободиться, чтобы оно у нас не пробудилось не практикой этой, а вооб</w:t>
      </w:r>
      <w:r>
        <w:rPr>
          <w:rFonts w:ascii="Times New Roman" w:hAnsi="Times New Roman" w:cs="Times New Roman"/>
          <w:color w:val="000000"/>
          <w:sz w:val="24"/>
          <w:szCs w:val="24"/>
        </w:rPr>
        <w:t>ще по жизни. Когда есть качества, которые желательно, чтобы они наоборот минимизировались. И это качество нам мешает. И чтобы нас в физическом мире не понесло, когда мы не смогли сдержаться. Перетерпели, перетёрли или переработали во внутреннем мире в прак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тика, на Синтезах и Школах.</w:t>
      </w:r>
    </w:p>
    <w:p w14:paraId="0000003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Важный пример как иногда происходит проработка ситуации одновременно во внешнем мире и в работе с Аватарами Синтеза во внутреннем мире. Лучше так, чем по жизни. И Аватару Синтеза виднее какие темы лучше проработать даже для груп</w:t>
      </w:r>
      <w:r>
        <w:rPr>
          <w:rFonts w:ascii="Times New Roman" w:hAnsi="Times New Roman" w:cs="Times New Roman"/>
          <w:color w:val="000000"/>
          <w:sz w:val="24"/>
          <w:szCs w:val="24"/>
        </w:rPr>
        <w:t>пы, как бы это не раздражало. Значит есть, что пережигать.</w:t>
      </w:r>
    </w:p>
    <w:p w14:paraId="0000003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01:30:26-02:35:32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Практика 1.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Практика-тренинг поздравления с праздником 8 марта. Преображение качества.</w:t>
      </w:r>
    </w:p>
    <w:p w14:paraId="0000003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 как выглядит Кут Хуми. В руках Кут Хуми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книга 1 Синтеза подразделения ИВДИВО Томск. Кут Хуми поздравляет.</w:t>
      </w:r>
    </w:p>
    <w:p w14:paraId="0000003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Описание как выглядит Аватаресса Синтеза Фаинь в практике. В руках Аватарессы книга Парадигма Человека.</w:t>
      </w:r>
    </w:p>
    <w:p w14:paraId="0000004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синтезе с ИВ Аватарами Синтеза просим возжечь книгу подразделения ИВДИВО Томск 1-ых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Парадигмальных Чтений Синтеза Изначально Вышестоящего Отца для человечества подразделения Томск, Планеты Земля. И просим возжечь эту книгу, развернув это возжигание по территории подразделения ИВДИВО Томск.</w:t>
      </w:r>
    </w:p>
    <w:p w14:paraId="00000041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Обратите внимание как идёт вписывание в материю.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Слово Отца привносит, как мы сегодня говорили, новую Волю Изначально Вышестоящего Отца на территорию подразделения. Поэтому в целом к экзамену, что у вас вышла книга, она опубликовалась и есть уже 2-ая книга – это большой плюс для команды подразделения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целом, для каждого, кто принимал в этом участие, особенно. Развернули.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Аватары Синтеза в зале объясняют, что когда на территории разворачивается вот такой алфавит и Слово Отца 1-го Синтеза, то у людей формируется новый Образ Изначально Вышестоящего Отц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а, переплавляется предыдущий образ человека.</w:t>
      </w:r>
    </w:p>
    <w:p w14:paraId="00000042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Поздравление с праздником 8 марта.</w:t>
      </w:r>
    </w:p>
    <w:p w14:paraId="00000043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просим проявить какое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-то одно качество, которое мы будем сейчас преображать, выводить его или сжигать. Перед вами формируется какое-то слово. Написан огонь, который поможет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качество преодолеть и 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 ним качество, которое нужно преодолеть. В практике сжигается ненужное состояние. И стяжаем тот огонь, который был написан, и просим Образование каждого для преодоления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накоплений и негативных состояний.</w:t>
      </w:r>
    </w:p>
    <w:p w14:paraId="00000044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Входим в магнит Пробуждения Аватаров Синтеза Кут Хуми Фаинь.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Магнит вскрывает какие-то некорректные элементы частей. Вместо этого накопления заполняемся Синтезом Пробуждения Аватаров Синтеза и просим Изначально Вышестоящ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их Аватаров Синтеза активации, пробуждения 8 видов Реализаций каждого из нас.</w:t>
      </w:r>
    </w:p>
    <w:p w14:paraId="00000045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Попробуйте прожить как вас заполняет магнит. И просим направить ОМ магнита на пробуждение, развитие каждого из нас восьмью видами Реализаций.</w:t>
      </w:r>
    </w:p>
    <w:p w14:paraId="00000046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Огонь магнита завершён. Обратите вни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мание, вспыхнуло вокруг вас тело в огне магнита Кут Хуми Фаинь. Это сложный магнит, потому что это 16 космос.</w:t>
      </w:r>
    </w:p>
    <w:p w14:paraId="00000047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Продолжение практики в зале Изначально Вышестоящего Отца 16385 архетипа ИВДИВО. Поздравляем всех Изначально Вышестоящих Матерей 16384 архетипов ИВ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ДИВО, Изначально Вышестоящих Аватаресс Синтеза, всех Аватаров Синтеза инького явления. Стяжаем у Изначально Вышестоящего Отца букеты цветов. И важно не только раздать букеты, но и задача определить перед кем встали. Дарим букет и мысленно поздравляем, а Ав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атарессы направляют вам огонь.</w:t>
      </w:r>
    </w:p>
    <w:p w14:paraId="00000048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Возвращаемся в зал к Изначально Вышестоящему Отцу. Нас здесь 8. Поэтому Отец сказал, что выйдем в 8 разных архетипов, разных космосов к Изначально Вышестоящим Матерям.</w:t>
      </w:r>
    </w:p>
    <w:p w14:paraId="00000049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Стоя перед Изначально Вышестоящей Матерью какого-то архет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ипа, учимся распознавать архетип. Общение с Изначально Вышестоящей Матерью, выход из зала в природу материи этого космоса. У всех разные Изначально Вышестоящие Матери. И вам показывают красоту природы звёзд, материи, зданий, людей, например, которые может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быть они есть там, а может быть их нет.</w:t>
      </w:r>
    </w:p>
    <w:p w14:paraId="0000004A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Магнит Пробуждения Изначально Вышестоящей Матери того архетипа, где были и Изначально Вышестоящего Отца 16385 архетипа ИВДИВО. Магнит завершается. Отец поздравляет с праздником. И Отец иням проговаривает фразу: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«Крас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отой Изначально Вышестоящего Отца жизнь, служение Изначально Вышестоящему Отцу вечно»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0000004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Завершение практики магнита. Проживите именно огонь Пробуждения магнита внутри тела. Это другой огонь. Другое состояние. Найдите разницу для себя.</w:t>
      </w:r>
    </w:p>
    <w:p w14:paraId="0000004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Завершение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практики.</w:t>
      </w:r>
    </w:p>
    <w:p w14:paraId="0000004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02:35:32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практики: кто к кому ходил, к какой Изначально Вышестоящей Матери, что было, чему обучали, что эманировали. Рекомендации Изначально Вышестоящего Отца по практике магнит.</w:t>
      </w:r>
    </w:p>
    <w:p w14:paraId="0000004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02:42:00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Пояснение к следующей практике. Наша задача стя</w:t>
      </w:r>
      <w:r>
        <w:rPr>
          <w:rFonts w:ascii="Times New Roman" w:hAnsi="Times New Roman" w:cs="Times New Roman"/>
          <w:color w:val="000000"/>
          <w:sz w:val="24"/>
          <w:szCs w:val="24"/>
        </w:rPr>
        <w:t>жать 3 раза по 1024. 1024 реальностные части, 1024 архетипические части, 1024 синтез части.</w:t>
      </w:r>
    </w:p>
    <w:p w14:paraId="0000004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Реальностные части формируются только по реальностям. Архитипические части формируются по архетипам. И синтез части формируются из 16384 частей. Из них выбираются л</w:t>
      </w:r>
      <w:r>
        <w:rPr>
          <w:rFonts w:ascii="Times New Roman" w:hAnsi="Times New Roman" w:cs="Times New Roman"/>
          <w:color w:val="000000"/>
          <w:sz w:val="24"/>
          <w:szCs w:val="24"/>
        </w:rPr>
        <w:t>учшие 1024. Знаете, как сливки? Вот в молоке они поднимаются, вот всё остальное остаётся нежирное. И самое, самое вкусное остаётся наверху. Вот также берутся самые лучшие из частей, какие они работающие. И вот появляется 1024 синтез частей.</w:t>
      </w:r>
    </w:p>
    <w:p w14:paraId="0000005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Совершенные час</w:t>
      </w:r>
      <w:r>
        <w:rPr>
          <w:rFonts w:ascii="Times New Roman" w:hAnsi="Times New Roman" w:cs="Times New Roman"/>
          <w:color w:val="000000"/>
          <w:sz w:val="24"/>
          <w:szCs w:val="24"/>
        </w:rPr>
        <w:t>ти фиксируются на виды материи. Совершенное Мышление - это будет часть, которая действует только ментально. Совершенный Хум будет накапливать только амритичность. И он не будет ничего брать, кроме амриты. То есть он не будет впитывать другие виды материи.</w:t>
      </w:r>
    </w:p>
    <w:p w14:paraId="00000051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мы говорим про реальностные части, то они соотносятся с видами материи, с одной стороны, потому что 1-я реальность – это явно физика. 2-я реальностная часть - это эфир, 3-я реальностьная часть – это астрал. За пределами 64-х идёт уже сочетание разных.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Например, 65, допустим, уже реальность, она будет считать себе физику. И получается 16 вариантов эфира, 16 вариантов астрала. И сказать, что это чисто только эфир, мы уже не можем сказать, потому что там всё равно будет какой-то ракурс света, ракурс духа,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ракурс огня.</w:t>
      </w:r>
    </w:p>
    <w:p w14:paraId="00000052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это части архетипические, то там ещё может быть примесь миров. Потому что один архетип, в нём будет множество разных видов материи.</w:t>
      </w:r>
    </w:p>
    <w:p w14:paraId="00000053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Идём стяжать 3072 части и плюс стяжаем 3073-ю – это Я Настоящего. Потому что Я Настоящего – это синтез вс</w:t>
      </w:r>
      <w:r>
        <w:rPr>
          <w:rFonts w:ascii="Times New Roman" w:hAnsi="Times New Roman" w:cs="Times New Roman"/>
          <w:color w:val="000000"/>
          <w:sz w:val="24"/>
          <w:szCs w:val="24"/>
        </w:rPr>
        <w:t>ех частей между собой, иначе появляется разрозненность.</w:t>
      </w:r>
    </w:p>
    <w:p w14:paraId="00000054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02:56:03-03:14:03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Практика 2.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Стяжание и развёртывание 1024 реальностных частей, 1024 архетипических частей, 1024 синтез частей. В синтезе с реально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стями, архетипическими частями Я Настоящего каждого из нас.</w:t>
      </w:r>
    </w:p>
    <w:p w14:paraId="00000055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Отец сказал, что самостоятельно такую практику магнита разных архетипов с Отцом и с Матерью делать не надо. То есть Отец сказал, даже запрещено. Здесь вы потренировались, но, когда будете выходить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сами, только зал в зал, то есть Отец и Мать одного архетипа должны быть.</w:t>
      </w:r>
    </w:p>
    <w:p w14:paraId="00000056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03:14:03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вас у всех есть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Книга Дхармы.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замечательная книга, которая хранит все ваши дхармические записи. Дхарма может быть хорошей, может быть не очень хорошей. Для праздника О</w:t>
      </w:r>
      <w:r>
        <w:rPr>
          <w:rFonts w:ascii="Times New Roman" w:hAnsi="Times New Roman" w:cs="Times New Roman"/>
          <w:color w:val="000000"/>
          <w:sz w:val="24"/>
          <w:szCs w:val="24"/>
        </w:rPr>
        <w:t>тец явно что-то подготовил. Отец сказал, что какие-то женские проблемы, которые идут в веках, в воплощениях, которые мы не можем переработать. И вот сегодня тот день, когда что-то можно будет преобразить, и на самом деле это здорово, когда попадается именн</w:t>
      </w:r>
      <w:r>
        <w:rPr>
          <w:rFonts w:ascii="Times New Roman" w:hAnsi="Times New Roman" w:cs="Times New Roman"/>
          <w:color w:val="000000"/>
          <w:sz w:val="24"/>
          <w:szCs w:val="24"/>
        </w:rPr>
        <w:t>о, такой даже Синтез экзаменационный, с одной стороны, потому что он сразу нас аттестует. Плюс, это огонь духа, как 31 горизонт. Мы здесь его тоже учитываем. Плюс ещё праздник. И поэтому вам сегодня, дамы, повезло, кто сегодня пришёл, тот освободится от 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кого-то женского нехорошего, но в целом дхарма это не только плохое. Почему? Потому что сюда включается и хорошее,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например, у вас такая семья, это тоже ваша дхарма. Вы сидите здесь – это ваша дхарма. Сейчас не про женское, мужское вообще в целом. Например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есть, такой-то потенциал – вы достигли какой-то реализации, у вас получилось что-то сделать, это всё ваша дхарма. То есть она содержит в себе как переплетение и того, что не получилось, но не получилось так, что это было прям конкретно и жёстко, и того, </w:t>
      </w:r>
      <w:r>
        <w:rPr>
          <w:rFonts w:ascii="Times New Roman" w:hAnsi="Times New Roman" w:cs="Times New Roman"/>
          <w:color w:val="000000"/>
          <w:sz w:val="24"/>
          <w:szCs w:val="24"/>
        </w:rPr>
        <w:t>что очень сильно получилось.</w:t>
      </w:r>
    </w:p>
    <w:p w14:paraId="00000057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Примеры дхармических ситуаций и взаимосвязей. Дхарма может быть у планеты и страны.</w:t>
      </w:r>
    </w:p>
    <w:p w14:paraId="00000058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03:30:37-03:50:03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Практика-тренировка с умением читать книги, в частности, Книги Дхармы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59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пока объяснялись, у вас уже Отец активи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ровал какие-то дхармические ваши записи, и мы идём их какие-то преодолевать, а какие-то, наоборот, даже возжигать.</w:t>
      </w:r>
    </w:p>
    <w:p w14:paraId="0000005A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Наполняемся духом. Потому что дхарма - это запись духа. И перед вами появился пюпитр. Книга Дхармы и написано имя, фамилия. Итак, книга откры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вается на странице. Отец запретил трогать, открывать будет только Изначально Вышестоящий Отец.</w:t>
      </w:r>
    </w:p>
    <w:p w14:paraId="0000005B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здесь, дхарма, попробуйте прочитать слова, о чём она. Сначала просто буквами. Она записана огненными письменами, но Духом Отца – это не огонь, не синтез. И зде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сь какое-то событие описано, причём описано абзацами, иногда страницами.</w:t>
      </w:r>
    </w:p>
    <w:p w14:paraId="0000005C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взглядываем, смотрим духом, и в картинке появляется какой-то персонаж. Это вы, это какие-то воплощения, в которых вы что-то делали, исполняли, действовали. Попробуйте увидеть, в 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кой вы форме, какая это страна, какая планета. Возможно, архетипы. Что вы делаете? С чем связана эта дхарма? Что вами было исполнено? Дхарма формируется иногда не одним воплощением, а синтезом воплощения. Завершено. И Отец вам говорит, эта дхарма не была 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ейчас плохой. Такое хорошее, что происходит в вашей жизни.</w:t>
      </w:r>
    </w:p>
    <w:p w14:paraId="0000005D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Книга дальше перелистывается. И вот здесь Отец вам говорит, это какая-то негативная дхарма, которая тоже сейчас на вас влияет. Найдите себя. Отец вам мысленно объясняет, попробуйте уловить голос 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ца. Он мысленно даже проговаривает, что здесь произошло, какие-то ключевые акценты даёт. Отец сказал завершаем. Завершено.</w:t>
      </w:r>
    </w:p>
    <w:p w14:paraId="0000005E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Мы просим прощения у Изначально Вышестоящего Отца за любые некорректные действия, поступки, мысли, своеволие или недеяния, которые тр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ебовали действий. Просим завершить, возможно сжечь, если Отец считает это необходимым, закрыть данную дхарму и завершить для каждого из нас все негативные последствия действия и перспективы этой дхармической записи каждого из нас. И просим Изначально Вышес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тоящего Отца решение на эту тему. Закрывает книгу. Завершается тренинг.</w:t>
      </w:r>
    </w:p>
    <w:p w14:paraId="0000005F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03:50:03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Отец сказал, что последняя карма была именно женской линии. Отец не стал уточнять, что у всех было что-то разное, какие-то женские состояния, вопросы. Что-то было снято, </w:t>
      </w:r>
      <w:r>
        <w:rPr>
          <w:rFonts w:ascii="Times New Roman" w:hAnsi="Times New Roman" w:cs="Times New Roman"/>
          <w:color w:val="000000"/>
          <w:sz w:val="24"/>
          <w:szCs w:val="24"/>
        </w:rPr>
        <w:t>насколько, как, но однозначно вас от чего-то освободили. У яни была своя какая-то ситуация, она не связана, мужская или женская, там просто что-то было своё, поэтому что-то снялось у всех без исключения. Поэтому с освобождением от вас, от какой-то нехороше</w:t>
      </w:r>
      <w:r>
        <w:rPr>
          <w:rFonts w:ascii="Times New Roman" w:hAnsi="Times New Roman" w:cs="Times New Roman"/>
          <w:color w:val="000000"/>
          <w:sz w:val="24"/>
          <w:szCs w:val="24"/>
        </w:rPr>
        <w:t>сти, которая была у нас в духе.</w:t>
      </w:r>
    </w:p>
    <w:p w14:paraId="00000060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обратите внимание, что Отец вас сейчас обучал видеть не только какой-то один фрагмент одного воплощения. Листались друг за другом множество разных записей жизни и Отец сказал, у одного из вас самое большое было 30 фрагмент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 разных воплощений. Я не знаю, у кого. Вот просто Отец сказал цифру около 30, когда друг за другом показывали около 30 кадров. И это было все разные воплощения.</w:t>
      </w:r>
    </w:p>
    <w:p w14:paraId="00000061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Лучше не публиковать то, что вы сейчас посмотрели. Особенно то, что сгорело. Никому не расска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зывать, потому что вы начинаете проговаривать и по привычке тело начинает восстанавливать привычку так действовать. </w:t>
      </w:r>
    </w:p>
    <w:p w14:paraId="00000062" w14:textId="77777777" w:rsidR="0031101B" w:rsidRDefault="000A1FCF">
      <w:pPr>
        <w:pStyle w:val="aff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03:53:08 Перерыв.</w:t>
      </w:r>
    </w:p>
    <w:p w14:paraId="00000063" w14:textId="77777777" w:rsidR="0031101B" w:rsidRDefault="003110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16"/>
          <w:szCs w:val="16"/>
        </w:rPr>
      </w:pPr>
    </w:p>
    <w:p w14:paraId="0000006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1 Часть 2</w:t>
      </w:r>
    </w:p>
    <w:p w14:paraId="00000065" w14:textId="77777777" w:rsidR="0031101B" w:rsidRDefault="003110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066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Сразу сейчас идём в практику. Мы стяжали Части, работали с Духом, мы познакомились с Книгой Дхармы. Сейчас на перерыве у всех было состояние зависания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Части перестраиваются на действие вне этой Дхармы. ИВ Отец фиксировался на вас Духом. Есть такое со</w:t>
      </w:r>
      <w:r>
        <w:rPr>
          <w:rFonts w:ascii="Times New Roman" w:hAnsi="Times New Roman" w:cs="Times New Roman"/>
          <w:sz w:val="24"/>
          <w:szCs w:val="24"/>
        </w:rPr>
        <w:t xml:space="preserve">стояние завершённых действий, чтобы мы не продолжили по привычке так делать, что мы так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ограничены или, наоборот, так свободны, и мы продолжаем так работать. </w:t>
      </w:r>
      <w:r>
        <w:rPr>
          <w:rFonts w:ascii="Times New Roman" w:hAnsi="Times New Roman" w:cs="Times New Roman"/>
          <w:b/>
          <w:bCs/>
          <w:sz w:val="24"/>
          <w:szCs w:val="24"/>
        </w:rPr>
        <w:t>На вас Отец в перерыве фиксировался, и я не скажу, что он выводил вас из привычки, но было образов</w:t>
      </w:r>
      <w:r>
        <w:rPr>
          <w:rFonts w:ascii="Times New Roman" w:hAnsi="Times New Roman" w:cs="Times New Roman"/>
          <w:b/>
          <w:bCs/>
          <w:sz w:val="24"/>
          <w:szCs w:val="24"/>
        </w:rPr>
        <w:t>ание Частей как жить без Дхармы, которую сняли</w:t>
      </w:r>
      <w:r>
        <w:rPr>
          <w:rFonts w:ascii="Times New Roman" w:hAnsi="Times New Roman" w:cs="Times New Roman"/>
          <w:sz w:val="24"/>
          <w:szCs w:val="24"/>
        </w:rPr>
        <w:t>. Это тоже надо. Объяснение.</w:t>
      </w:r>
    </w:p>
    <w:p w14:paraId="00000067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- это ещё Образ Отца, который в нас вкладывается тем или иным огнём.</w:t>
      </w:r>
    </w:p>
    <w:p w14:paraId="00000068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видение Духом. Общение с ИВАС энергией, светом, духом и огнём.</w:t>
      </w:r>
    </w:p>
    <w:p w14:paraId="00000069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00:05:30 Про центры Огня </w:t>
      </w:r>
      <w:r>
        <w:rPr>
          <w:rFonts w:ascii="Times New Roman" w:hAnsi="Times New Roman" w:cs="Times New Roman"/>
          <w:sz w:val="24"/>
          <w:szCs w:val="24"/>
        </w:rPr>
        <w:t>(огненные центры) и центры Духа.</w:t>
      </w:r>
    </w:p>
    <w:p w14:paraId="0000006A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Центры Духа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плечи. Поэтому сюда ставят погоны.</w:t>
      </w:r>
    </w:p>
    <w:p w14:paraId="0000006B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Центры Огня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стопы, ладони, макушка головы, грудные центры, позвоночник (там находится огонь Кундалини). Ещё есть центр Огня, который находится на затылке, он редко </w:t>
      </w:r>
      <w:r>
        <w:rPr>
          <w:rFonts w:ascii="Times New Roman" w:hAnsi="Times New Roman" w:cs="Times New Roman"/>
          <w:sz w:val="24"/>
          <w:szCs w:val="24"/>
        </w:rPr>
        <w:t>проявляется. Это даже больше центр не самого огня, а как центр видения, который у нас на затылке. И он иногда возжигается, активируется. Объяснения. Иногда, это видно в погружениях, если человек ничего не видит, у него плотные коросты в этой области на зат</w:t>
      </w:r>
      <w:r>
        <w:rPr>
          <w:rFonts w:ascii="Times New Roman" w:hAnsi="Times New Roman" w:cs="Times New Roman"/>
          <w:sz w:val="24"/>
          <w:szCs w:val="24"/>
        </w:rPr>
        <w:t>ылке, как блок на видение. Эту блокировку выводишь, сжигаешь, и начинается какое-то просветление, у человека начинает что-то получаться. И если не убрать источник, то эта блокировка опять может нарасти.  Чаще всего, кстати, эти наросты бывают из Головерсум</w:t>
      </w:r>
      <w:r>
        <w:rPr>
          <w:rFonts w:ascii="Times New Roman" w:hAnsi="Times New Roman" w:cs="Times New Roman"/>
          <w:sz w:val="24"/>
          <w:szCs w:val="24"/>
        </w:rPr>
        <w:t>а, когда у человека какой-то жёсткий головняк на какую-то тему.</w:t>
      </w:r>
    </w:p>
    <w:p w14:paraId="0000006C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00:13:30 </w:t>
      </w:r>
      <w:r>
        <w:rPr>
          <w:rFonts w:ascii="Times New Roman" w:hAnsi="Times New Roman" w:cs="Times New Roman"/>
          <w:b/>
          <w:bCs/>
          <w:sz w:val="24"/>
          <w:szCs w:val="24"/>
        </w:rPr>
        <w:t>Видение Духом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видение себя со стороны. И Дух способен пронзать любые масштабы, любые скорости, буквально, например, стоять в 16384 архетипе ИВДИВО и смотреть что делает человек </w:t>
      </w:r>
      <w:r>
        <w:rPr>
          <w:rFonts w:ascii="Times New Roman" w:hAnsi="Times New Roman" w:cs="Times New Roman"/>
          <w:sz w:val="24"/>
          <w:szCs w:val="24"/>
        </w:rPr>
        <w:t>в 3 реальности Метагалактики Фа. Или наоборот.</w:t>
      </w:r>
    </w:p>
    <w:p w14:paraId="0000006D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про количество человек в команде подразделения.</w:t>
      </w:r>
    </w:p>
    <w:p w14:paraId="0000006E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00:17:15 Что такое новая эпоха? Новая эпоха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эпоха огня. Что такое эпоха огня? Это не просто огонь хлынул на планету и всё. Это эпоха, в которой живут </w:t>
      </w:r>
      <w:r>
        <w:rPr>
          <w:rFonts w:ascii="Times New Roman" w:hAnsi="Times New Roman" w:cs="Times New Roman"/>
          <w:sz w:val="24"/>
          <w:szCs w:val="24"/>
        </w:rPr>
        <w:t xml:space="preserve">люди, концентрирующие собой Огонь Изначально Вышестоящего Отца. Представьте себе, есть огонь на планете, но люди не в огне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не эпоха огня, правда? Эпоха огня - это количество человек, находящиеся в огне Изначально Вышестоящего Отца. Вы сейчас на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в огне, находитесь в Столпе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в огне. И когда сфера ИВДИВО фиксируется на планету, она что делает? Она проверяет сколько огненных людей, и она говорит да, на этой планете эпоха огня существует! Поэтому для Отца важны все, кто входят в Столп подраз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деления. Для ИВДИВО важно твоё содержание, что ты накопил.</w:t>
      </w:r>
    </w:p>
    <w:p w14:paraId="0000006F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Кто вышел из служения, у них нет фиксации огня, они уже не считаются огненными людьми для ИВДИВО. Это люди духа, света, энергии и так далее. То есть они вне огня ИВ Отца.</w:t>
      </w:r>
    </w:p>
    <w:p w14:paraId="00000070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Учебную практику.</w:t>
      </w:r>
    </w:p>
    <w:p w14:paraId="00000071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00:2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3:15 Про выход из служения (из Столпа).</w:t>
      </w:r>
    </w:p>
    <w:p w14:paraId="00000072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 служение.</w:t>
      </w:r>
    </w:p>
    <w:p w14:paraId="00000073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00:31:05-00:49:38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Стяжание 3072 вида Духа (1024 вида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реальностного Духа, 1024 вида архетипического космического Духа и 1024 синтезкосмического Духа) ракурсом 3072 Частей.</w:t>
      </w:r>
    </w:p>
    <w:p w14:paraId="00000074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от ИВ Отца личная ракурсом Духа для каждого участника практики.</w:t>
      </w:r>
    </w:p>
    <w:p w14:paraId="00000075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насколько получилось услышать Отца Духом (обычно </w:t>
      </w:r>
      <w:r>
        <w:rPr>
          <w:rFonts w:ascii="Times New Roman" w:hAnsi="Times New Roman" w:cs="Times New Roman"/>
          <w:sz w:val="24"/>
          <w:szCs w:val="24"/>
        </w:rPr>
        <w:t>Отец говорит Синтезом). Отец в практике фиксировался на Трансвизор всех Частей. И была рекомендация от Отца, что, если не получилось Духом услышать Отца, то это не сработал Трансвизор.</w:t>
      </w:r>
    </w:p>
    <w:p w14:paraId="00000076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видение, слышание Духом.</w:t>
      </w:r>
    </w:p>
    <w:p w14:paraId="00000077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00:53:20 Если появляются сомнения, то можн</w:t>
      </w:r>
      <w:r>
        <w:rPr>
          <w:rFonts w:ascii="Times New Roman" w:hAnsi="Times New Roman" w:cs="Times New Roman"/>
          <w:sz w:val="24"/>
          <w:szCs w:val="24"/>
        </w:rPr>
        <w:t>о силой мысли прям останавливать сомнения, неверие.</w:t>
      </w:r>
    </w:p>
    <w:p w14:paraId="00000078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чём специфика Духа - Дух любит тренинги. И можно управлять самим своим телом, когда ты сам можешь остановить картинку, голограмму, даже звук в зале можно остановить, замедлить. Вас Отец этом обучает на </w:t>
      </w:r>
      <w:r>
        <w:rPr>
          <w:rFonts w:ascii="Times New Roman" w:hAnsi="Times New Roman" w:cs="Times New Roman"/>
          <w:sz w:val="24"/>
          <w:szCs w:val="24"/>
        </w:rPr>
        <w:t>Школе. И когда есть что-то, что вы не успеваете, или, наоборот, слишком медленно, то вы вместе с Аватарами Синтеза, куда вы вышли, или вместе с ИВ Отцом очень быстро на это реагируйте (управляйте).</w:t>
      </w:r>
    </w:p>
    <w:p w14:paraId="00000079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00:54:40 Тема блокировки слышания из-за состояния тревожно</w:t>
      </w:r>
      <w:r>
        <w:rPr>
          <w:rFonts w:ascii="Times New Roman" w:hAnsi="Times New Roman" w:cs="Times New Roman"/>
          <w:sz w:val="24"/>
          <w:szCs w:val="24"/>
        </w:rPr>
        <w:t>сти.</w:t>
      </w:r>
    </w:p>
    <w:p w14:paraId="0000007A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 придаёт телесности действию.</w:t>
      </w:r>
    </w:p>
    <w:p w14:paraId="0000007B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00:55:55-01:44:24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bCs/>
          <w:sz w:val="24"/>
          <w:szCs w:val="24"/>
        </w:rPr>
        <w:t>Тренинг видения, слышания и проживания Духом.</w:t>
      </w:r>
    </w:p>
    <w:p w14:paraId="0000007C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Стяжание Духа Кут Хуми (для яней) и Духа Фаинь (для иней). Дух Кут Хуми вписывает мужественность, Дух Фаинь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женственность.</w:t>
      </w:r>
    </w:p>
    <w:p w14:paraId="0000007D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Усиление Систем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астей даёт усиление видения, слышания и проживания Духом.</w:t>
      </w:r>
    </w:p>
    <w:p w14:paraId="0000007E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Тренинг с ИВАС Фаинь и Маргаритой в ИДИВО-полисе (в Синтезном мире 5 архетипа Метагалактики). Посещение популярного рыбного ресторана на берегу океана.</w:t>
      </w:r>
    </w:p>
    <w:p w14:paraId="0000007F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01:27:00 Тренинг с ИВАС Кут Хуми и Алексом на </w:t>
      </w:r>
      <w:r>
        <w:rPr>
          <w:rFonts w:ascii="Times New Roman" w:hAnsi="Times New Roman" w:cs="Times New Roman"/>
          <w:b/>
          <w:bCs/>
          <w:sz w:val="24"/>
          <w:szCs w:val="24"/>
        </w:rPr>
        <w:t>31 этаже здания ИВДИВО с Частью Трансвизор. Тренинг в Эталонах Трансвизорного тела для лучшего видения, слышания и проживания Духом.</w:t>
      </w:r>
    </w:p>
    <w:p w14:paraId="00000080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01:35:30 Тренинг с ИВ Отцом и Алексом на видение, слышание и проживание Духом.</w:t>
      </w:r>
    </w:p>
    <w:p w14:paraId="00000081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Отец сказал Духом: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по Вере дано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будет!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00000082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Магнит ИВ Отца и ИВ Матери . Стяжание инями Эталона женщины (у ИВ Матери) и янями Эталона мужчины (у ИВ Отца). Стяжание инями в честь праздника 8 марта у ИВ Отца и ИВ Матери Красоты (внутренней и внешней). Подарок от ИВ Матери.</w:t>
      </w:r>
    </w:p>
    <w:p w14:paraId="00000083" w14:textId="77777777" w:rsidR="0031101B" w:rsidRDefault="000A1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Стяжание 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талонов для мужчин и женщин планеты Земля.</w:t>
      </w:r>
    </w:p>
    <w:p w14:paraId="00000084" w14:textId="77777777" w:rsidR="0031101B" w:rsidRDefault="0031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000008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День 2 Часть 1</w:t>
      </w:r>
    </w:p>
    <w:p w14:paraId="00000086" w14:textId="77777777" w:rsidR="0031101B" w:rsidRDefault="0031101B">
      <w:pPr>
        <w:pStyle w:val="af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000008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Итак, всем доброе утро. Мы с вами продолжаем наше восхождение 15 экзаменационной Высшей Школы Синтеза Империи Видения, Слышания и Проживания синтезфизичности.</w:t>
      </w:r>
    </w:p>
    <w:p w14:paraId="0000008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00:00:50 И начнём с того, что синтези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руемся сразу с Аватарами Синтеза для того, чтобы синтезфизически расшифровать ночное обучение, и попросимся к Изначально Вышестоящим Аватарам Синтеза научить нас расшифровывать то, что было в обучении.</w:t>
      </w:r>
    </w:p>
    <w:p w14:paraId="0000008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Возжигаемся. Оставляем тела в зале Аватаров Синтеза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попросим помочь научить нас синтезфизически расшифровывать то, что наши тела видят, слышат и проживают там в зале. Этому нужно научиться, учиться придётся долго. Этот процесс называется репликация, когда ваше тело может реплицировать ответ в физическое 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о, причём передать только тот объём пакета знаний, который нужен для физического тела. Это процесс не Омеги, а Тела Посвящённого, который умеет передавать только важный пакет информации.</w:t>
      </w:r>
    </w:p>
    <w:p w14:paraId="0000008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нас экзамен. Нам будут передавать картинки голограммки. Мы выйдем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Вышестоящему Отцу стяжаем ночную подготовку на целый месяц с 15 до 16 Школы, чтобы наше тело, впитывая обучение, научилось реплицировать в тело физическое.</w:t>
      </w:r>
    </w:p>
    <w:p w14:paraId="0000008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00:07:57 Личный пример общения с ИВАС Кут Хуми.</w:t>
      </w:r>
    </w:p>
    <w:p w14:paraId="0000008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вы приходите на Синтезы, на Школу,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вас развивают, вас обучают, тренируют ваши Части, на Школе вы берёте потенциал, ваши Части заряжаются, они заполняются, а результат всегда должен быть вне Школы.</w:t>
      </w:r>
    </w:p>
    <w:p w14:paraId="0000008D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Важно: когда вы вышли в практику, увидели Аватара Синтеза, вышли в зал, поняли, что вы стоите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зале, что перед вами Отец, вам Отец что-то сказал, подождите, остановитесь, впитайте сказанное, потом будет всё остальное, например, какие-то знаки, символы увидите, жесты руками, рекомендацию, голос, ответ, текст. Этот навык накапливается постепенно.</w:t>
      </w:r>
    </w:p>
    <w:p w14:paraId="0000008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Те, кто доходит до 15-16 Школы, начиная именно с экзаменационных синтезов, получают большие результаты. Оно как-то, знаете, как прорывается, когда копилось, копилось, копилось, копилось, а потом прорыв. Проживание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всегда накопительный эффект, у каждо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своё время накопления этого эффекта, у кого-то уже что-то есть накопилось в воплощениях в веках, у кого-то вообще ничего нет.</w:t>
      </w:r>
    </w:p>
    <w:p w14:paraId="0000008F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Есть два этапа:</w:t>
      </w:r>
    </w:p>
    <w:p w14:paraId="0000009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процесс наработки в ночном обучении и</w:t>
      </w:r>
    </w:p>
    <w:p w14:paraId="0000009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потом, когда вы после школы, тренируетесь.</w:t>
      </w:r>
    </w:p>
    <w:p w14:paraId="0000009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Самого пикового результата мож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ожидать после 32 Школы. Поэтому, когда вы дома делаете практики, на Советах, на Синтезах, вы можете мысленно просить Отца что-то показать, он не всегда может показывать, иногда даже наоборот.</w:t>
      </w:r>
    </w:p>
    <w:p w14:paraId="0000009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Иногда Аватар Синтеза что-то говорит, а иногда молчит и эмани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рует Синтез. Это необходимо так делать, чтобы мы научались расшифровывать Синтез. Иногда нужно что-то слушать хоть целый день как лекцию, какой-то текст именно для вас. Бывают периоды полной тишины, в этот момент может идти како-то новое творение Отца нас.</w:t>
      </w:r>
    </w:p>
    <w:p w14:paraId="0000009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00:19:30-02:10:47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 6.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Практика самостоятельного расшифровывания ночного обучения Видения, Слышания, Проживания в зале ИВ Отца.</w:t>
      </w:r>
    </w:p>
    <w:p w14:paraId="0000009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Стяжание у ИВ Отца поступление в ВУЗы в ИВДИВО-полисах для нас, для наших Мировых, Ипостасных Тел и по итогу получение 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ипломов о высшем образовании. Взаимодействие с Изначально Вышестоящим Аватаром Синтеза Фадеем. Тренинг с Аватаром Алексом.</w:t>
      </w:r>
    </w:p>
    <w:p w14:paraId="0000009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Преображение ИВДИВО-полиса Солнечной Системы.</w:t>
      </w:r>
    </w:p>
    <w:p w14:paraId="0000009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ночном обучении прошло три года, на Земле за это время можно закончить бакалавриат.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ночном обучении мы можем получать образование для того, чтобы работать специалистами в ИВДИВО-полисах. Там с нашим даже высоким образованием мы никто, необходимо специальное образование, полученное именно в ИВДИВО-полисах, это образование очень ценится 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атарами Синтеза и ИВ Отцом.</w:t>
      </w:r>
    </w:p>
    <w:p w14:paraId="0000009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 меняется смертью не только для человека, но и для Аватаров, на их смену тоже нужны команды высокообразованных специалистов.</w:t>
      </w:r>
    </w:p>
    <w:p w14:paraId="0000009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Полученное там высшее образование и даже не одно, даёт возможность вести другую практику на Земле,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например, полученный медицинский диплом у Аватарессы Свет, даёт право вести медицинские погружения.</w:t>
      </w:r>
    </w:p>
    <w:p w14:paraId="0000009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 в жизни не хватает полномочий на какую-то деятельность, так как нет образования Вышестоящего Тела.</w:t>
      </w:r>
    </w:p>
    <w:p w14:paraId="0000009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Там мы начинает также как на Земле,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начала мы идём в школу, 4-5 лет того времени, обучаемся, получаем знания и только потом можем поступить в высшие учебные заведения.</w:t>
      </w:r>
    </w:p>
    <w:p w14:paraId="0000009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спрашивает у Аватара Синтеза, в какие ВУЗЫ ему можно поступить. У каждого свой список из трех, четырёх и более наимен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ований. Расшифровываем.</w:t>
      </w:r>
    </w:p>
    <w:p w14:paraId="0000009D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каждого обучение на факультете Менталики с обязательной защитой диссертаций и получением степени профессоров Науки Менталики.</w:t>
      </w:r>
    </w:p>
    <w:p w14:paraId="0000009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У каждого в списке есть то, что мы уже знаем и накопили в Духе и то, чему необходимо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обучиться, так как даже наш Дух этому не обучался.</w:t>
      </w:r>
    </w:p>
    <w:p w14:paraId="0000009F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если неожиданно возникла медицина, значит были знахарские, целительские накопления в Духе и необходимо, чтобы они преобразились, и вы стали развиваться в сторону Метагалактической медицины.</w:t>
      </w:r>
    </w:p>
    <w:p w14:paraId="000000A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 закончится Школа, вы продолжите обучение и деятельность в ИВДИВО-полисах у Изначально Вышестоящего Аватара Синтеза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Византия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A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Стяжав сейчас образование для Высших Тел, мы сразу приступаем к обучению по выбранным специальностям.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 временем необходимо вых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одить к Аватару Синтеза Фадею,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он отвечает за образование, и проверять, как идёт обучение и, по завершении, подтвердить диплом.</w:t>
      </w:r>
    </w:p>
    <w:p w14:paraId="000000A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течении времени необходимо выходить к Аватарам Синтеза Кут Хуми, Фаинь, к Фадею для координации обучения, так как иногда бывае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т, что что-то не получается, Тело что-то не догоняет, могут потребоваться дополнительные занятия, репетиторы.</w:t>
      </w:r>
    </w:p>
    <w:p w14:paraId="000000A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Метагалактическая медицина, например, очень сложная, необходимо знать болезни Частей, Аппаратов и поэтому дополнительная помощь необходима. Необхо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димо стяжать дополнительные занятия у Изначально Вышестоящих Аватаров Синтеза Мории Свет и хорошо сдавать экзамены. </w:t>
      </w:r>
    </w:p>
    <w:p w14:paraId="000000A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Физическое стяжание дополнительного обучения у Аватаров имеет преимущество перед обучением Вышестоящих Тел.</w:t>
      </w:r>
    </w:p>
    <w:p w14:paraId="000000A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01:08:59 Изначально Вышестоящий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Отец вручил нам необходимые инструменты: Меч, Зерцало, Книгу и ещё несколько Совершенных инструментов.</w:t>
      </w:r>
    </w:p>
    <w:p w14:paraId="000000A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01:22:00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Прогулка с Изначально Вышестоящим Отцом в ИВДИВО-полисе.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осещение библиотеки, на первом этаже расположен книжный магазин, Изначально Вышестоящ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ий Отец приобрёл для нас в личное пользование базовые книги, которые необходимы нам для обучения и все книги, какие мы выбрали.</w:t>
      </w:r>
    </w:p>
    <w:p w14:paraId="000000A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Отец оплатил покупки Имперами. Мы получаем зарплату в Имперах всякий раз, когда обучаемся на Синтезах и Школах.</w:t>
      </w:r>
    </w:p>
    <w:p w14:paraId="000000A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01:39:00 Встреча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Аватаром Алексом. Беседа Изначально Вышестоящего Отца с Аватаром Алексом. Команде поручено расшифровать, о чём состоялся разговор.</w:t>
      </w:r>
    </w:p>
    <w:p w14:paraId="000000A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01:43:00 Многие старинные книги в плачевном состоянии, их необходимо реставрировать, оцифровывать, в целом необходимо прео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бражение зданий библиотек во всех ИВДИВО-полисах в 32 этажа.</w:t>
      </w:r>
    </w:p>
    <w:p w14:paraId="000000A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01:51:50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Практика с Аватаром Синтеза Алексом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A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Стяжание зданий библиотек, всего необходимого наполнения библиотек, образовательных учреждений,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промышленных зданий, развитой инфраструктуры в ИВДИВО-полисе Солнечной Системы, где в будущем Отец планирует жизнь людей.</w:t>
      </w:r>
    </w:p>
    <w:p w14:paraId="000000A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 с Планеты Земля, например находясь на высоте в самолёте, можно наблюдать в облаках здания, города в Тонком мире.</w:t>
      </w:r>
    </w:p>
    <w:p w14:paraId="000000AD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Галактике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селения нет, в Солнечной Системе и сразу в Метагалактике.</w:t>
      </w:r>
    </w:p>
    <w:p w14:paraId="000000A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Стяжание у ИВ Отца преображения ИВДИВО-полиса Солнечной Системы.</w:t>
      </w:r>
    </w:p>
    <w:p w14:paraId="000000AF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Продолжение практики: переходим в своё личное служебное здание в кабинет, размещаем подаренные нам ИВ Отцом книги на полку, формируя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таким образом библиотеку личных книг.</w:t>
      </w:r>
    </w:p>
    <w:p w14:paraId="000000B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Синтезируясь с Изначально Вышестоящим Отцом 16385 архетипа состяжали сейф для хранения денег, банковских карт, Импер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B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подарки, книги, которые мы получили от Изначально Вышестоящего Отца каким-то образом будут офизи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чены в нашей жизни и будут вписаны в Энергопотенциал.</w:t>
      </w:r>
    </w:p>
    <w:p w14:paraId="000000B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Дополнение и разъяснение о жизни Тел:</w:t>
      </w:r>
    </w:p>
    <w:p w14:paraId="000000B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Тела Должностно-Полномочного, всё, что касается служения – это ИВДИВО-полис Кут Хуми, отдельно Мировые Тела живут в 4-х зданиях, остальные в ИВДИВО-полисе Кут Хуми,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Тела разворачиваются поочерёдно как матрёшка, например, Компетентное разворачивается внешне, наше Ипостасное Тело внутри, может проявиться Аватарское Тело, Тело Учителя, из одного Тела разворачиваются разные Тела и обучаются ракурсом, например, Компетентн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ого, Ипостасного Тела, без отрыва от нас.</w:t>
      </w:r>
    </w:p>
    <w:p w14:paraId="000000B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мы проходим Синтезы, Тело пойдёт читать книгу в Синтезный мир и будет читать Синтезным Мировым Телом, там только это Тело. Тонкие, Трансвизорные, Ипостасные Тела так же не отделимы от нас, хоть и действую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каждое в своём мире. В Тонком мире мы встаём и разворачиваемся Тонким Мировым Телом, именно оно понимает структуру этого здания, все остальные части прячутся внутри Тонкого Мирового Тела. Когда мы выходим в здание Огненного Мира, там мы встаём Мировым 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ненным Телом.</w:t>
      </w:r>
    </w:p>
    <w:p w14:paraId="000000B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02:15:20-02:54:40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Практика 7.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Стяжания ИВДИВО-полисов 8-го вида Космоса, ИВДИВО-полиса Аватаров Синтеза, доработка преображения библиотек в ИВДИВО-полисе 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преображение Планеты Марс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дальнейшего заселения её людьми (завершение дхармы)</w:t>
      </w:r>
    </w:p>
    <w:p w14:paraId="000000B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ИВДИВО-полис,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объединяющий в Тонком мире Планету Земля и Планету Марс, был стяжён очень давно, там живут люди, но нет никакой цивилизации, и он ни разу не преображался.</w:t>
      </w:r>
    </w:p>
    <w:p w14:paraId="000000B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Охватив собой Землю, Марс, Солнечную Систему, посмотрели их в движении, в том, как там формируется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изнь, как они заполнены Огнём, как Планета Земля окутана плотным кольцом Синтеза и Планету Марс, где нет практически Синтеза.</w:t>
      </w:r>
    </w:p>
    <w:p w14:paraId="000000B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Вышестоящая Аватаресса Фаинь обратила внимание на то, что Изначально Вышестоящие Матери отметили важность стяжания и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еображения ИВДИВО-полисов, это действие способствует дальнейшему восстановлению Планеты Марс именно для жизни человечества Планеты Земля.</w:t>
      </w:r>
    </w:p>
    <w:p w14:paraId="000000B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Изначально Вышестоящие Аватары также стяжали свои здания в этом ИВДИВО-полисе. В зале Изначально Вышестоящего Отца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тепенно побывали все 512 Аватаров Синтеза.</w:t>
      </w:r>
    </w:p>
    <w:p w14:paraId="000000B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 преображения и стяжания ускорят полёты человечества на Марс.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Сожжена дхарма гибели человечества при полёте на Марс и дхарма гибели человечества в Солнечной Системе, чтобы прекратились нападения и уничтожения ч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еловечества другими цивилизациями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00000B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Отец пояснил, почему именно томской командой (мал золотник, да дорог!) произошло это стяжание и преображение, оказывается, когда-то на этой территории уже были стартовые площадки для межпланетных космических кораблей. Эта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территория была дхармически завязана с перелётами на Марс, в Солнечную Систему, и поэтому именно отсюда было преображение.</w:t>
      </w:r>
    </w:p>
    <w:p w14:paraId="000000B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189604743"/>
    </w:p>
    <w:p w14:paraId="000000BD" w14:textId="77777777" w:rsidR="0031101B" w:rsidRDefault="0031101B">
      <w:pPr>
        <w:tabs>
          <w:tab w:val="left" w:pos="993"/>
        </w:tabs>
        <w:spacing w:after="0" w:line="240" w:lineRule="auto"/>
        <w:ind w:firstLine="709"/>
        <w:jc w:val="both"/>
      </w:pPr>
    </w:p>
    <w:bookmarkEnd w:id="0"/>
    <w:p w14:paraId="000000B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lastRenderedPageBreak/>
        <w:t>День 2 Часть 2</w:t>
      </w:r>
    </w:p>
    <w:p w14:paraId="000000BF" w14:textId="77777777" w:rsidR="0031101B" w:rsidRDefault="003110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F4E79" w:themeColor="accent1" w:themeShade="80"/>
          <w:sz w:val="16"/>
          <w:szCs w:val="16"/>
        </w:rPr>
      </w:pPr>
    </w:p>
    <w:p w14:paraId="000000C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поводу карт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на перерыве рассматривали карту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вас в ночном обучении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было обучение у ИВ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 которым вы вчера выходили. Поэтому у нас сегодня как раз карту захотелось взять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 с ИВ Матерями сегодня проходили вашу территорию, как развивается материя планеты Земля, материя космосов.</w:t>
      </w:r>
    </w:p>
    <w:p w14:paraId="000000C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ИВ Матери практически никогда не берут в обучение,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сегодня же вы обучались и у ИВ Отца этого архетипа, и у ИВ Матери этого архетипа.</w:t>
      </w:r>
    </w:p>
    <w:p w14:paraId="000000C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ещё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связи с этим возникли эти практики завершения Дхармы гибели человечества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Солнечной системе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были преображены, и преображение соседней планеты. Вот вас ИВ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атери сегодня обучали как правильно развивать материю, потому что, если мы не стяжаем (о практике завершения дхармы), это тоже преодолевается миллиардами, миллионами лет, но там конце с концами не сведёшь. Поэтому это лучше стяжать, эманировать и просить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тца и Матерей это всё снять, сжечь, направить, развернуть, синтезировать и так далее.</w:t>
      </w:r>
    </w:p>
    <w:p w14:paraId="000000C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Более того, в ночном обучении вы смотрели материнские инструменты и пробовали ими подействовать в архетипах. Компьютер ИВ Матери - там разворачивается всё о материи каждо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планеты, где разворачивается вся природа с точными просчётами, всё о материи.</w:t>
      </w:r>
    </w:p>
    <w:p w14:paraId="000000C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Далее идём стяжать Части по космосам.</w:t>
      </w:r>
    </w:p>
    <w:p w14:paraId="000000C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00:07:30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Мысль от ИВ Отца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чем больше вы служите, тем больше вы начинаете видеть и слышать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Чем больше вы стяжаете ИВДИВО-полисы, для чел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овечества практики, тела, чем больше идёт служение для других, вас Отец усиляет, чтобы вы качественно делали для других. Поэтому не только своё развитие надо учитывать, но и развитие тех групп и команд, которые существуют по ИВДИВО-полисам.</w:t>
      </w:r>
    </w:p>
    <w:p w14:paraId="000000C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стяжании пасп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ортов и карточек.</w:t>
      </w:r>
    </w:p>
    <w:p w14:paraId="000000C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00:11:50-00:53:03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Практика 8.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Восхождение 32 архетипами ИВДИВО 16 Космосов и стяжание соответствующих Частей.</w:t>
      </w:r>
    </w:p>
    <w:p w14:paraId="000000C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Тренинг с ИВАС Кут Хуми Фаинь по видению, слышанию и проживанию</w:t>
      </w:r>
    </w:p>
    <w:p w14:paraId="000000C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00:28:20 Описание ИВ Отца 16385 архетипа.</w:t>
      </w:r>
    </w:p>
    <w:p w14:paraId="000000C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Вхождение в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следующие архетипы:</w:t>
      </w:r>
    </w:p>
    <w:p w14:paraId="000000CB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Суперизвечины Человек-Посвящённого,</w:t>
      </w:r>
    </w:p>
    <w:p w14:paraId="000000CC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Суперизвечины Человек-Посвящённого, </w:t>
      </w:r>
    </w:p>
    <w:p w14:paraId="000000CD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Всеизвечины Человек-Посвящённого,</w:t>
      </w:r>
    </w:p>
    <w:p w14:paraId="000000CE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Высшей Всеизвечины Человек-Посвящённого,</w:t>
      </w:r>
    </w:p>
    <w:p w14:paraId="000000CF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Октоизвечины Человек-Посвящённого,</w:t>
      </w:r>
    </w:p>
    <w:p w14:paraId="000000D0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Октоизвечины Человек-Посвящённого </w:t>
      </w:r>
    </w:p>
    <w:p w14:paraId="000000D1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Соль-ИВДИВО Высшей Метаизвечины Человек-Посвящённого </w:t>
      </w:r>
    </w:p>
    <w:p w14:paraId="000000D2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Метаизвечины Человек-Посвящённого </w:t>
      </w:r>
    </w:p>
    <w:p w14:paraId="000000D3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Извечины Человек-Посвящён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ного, </w:t>
      </w:r>
    </w:p>
    <w:p w14:paraId="000000D4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Извечины Человек-Посвящённого, </w:t>
      </w:r>
    </w:p>
    <w:p w14:paraId="000000D5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Всеедины Человек-Посвящённого,</w:t>
      </w:r>
    </w:p>
    <w:p w14:paraId="000000D6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Всеедины Человек-Посвящённого, </w:t>
      </w:r>
    </w:p>
    <w:p w14:paraId="000000D7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Ми-ИВДИВО Высшей Октавы Человека-Служащего,</w:t>
      </w:r>
    </w:p>
    <w:p w14:paraId="000000D8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Фа-ИВДИВО Высшей Октавы Человека-Служащего,</w:t>
      </w:r>
    </w:p>
    <w:p w14:paraId="000000D9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Выс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шей Метагалактики Человека-Служащего,</w:t>
      </w:r>
    </w:p>
    <w:p w14:paraId="000000DA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Высшей Метагалактики Человека-Служащего,</w:t>
      </w:r>
    </w:p>
    <w:p w14:paraId="000000DB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Суперизвечины Человека-Служащего,</w:t>
      </w:r>
    </w:p>
    <w:p w14:paraId="000000DC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Суперизвечины Человека-Служащего,</w:t>
      </w:r>
    </w:p>
    <w:p w14:paraId="000000DD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Всеизвечины Человека-Служащего,</w:t>
      </w:r>
    </w:p>
    <w:p w14:paraId="000000DE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Всеизвечины Человека-Служащ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его,</w:t>
      </w:r>
    </w:p>
    <w:p w14:paraId="000000DF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Октоизвечины Человека-Служащего,</w:t>
      </w:r>
    </w:p>
    <w:p w14:paraId="000000E0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Октоизвечины Человека-Служащего,</w:t>
      </w:r>
    </w:p>
    <w:p w14:paraId="000000E1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Октоизвечной Метаизвечины Человека-Учителя,</w:t>
      </w:r>
    </w:p>
    <w:p w14:paraId="000000E2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Всеизвечной Метаизвечины Человека-Учителя,</w:t>
      </w:r>
    </w:p>
    <w:p w14:paraId="000000E3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Суперизвечной Извечины Человека-Учителя,</w:t>
      </w:r>
    </w:p>
    <w:p w14:paraId="000000E4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Извечины Человека-Учителя,</w:t>
      </w:r>
    </w:p>
    <w:p w14:paraId="000000E5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Всеедины Человека-Учителя,</w:t>
      </w:r>
    </w:p>
    <w:p w14:paraId="000000E6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Ре-ИВДИВО Всеедины Человека-Учителя,</w:t>
      </w:r>
    </w:p>
    <w:p w14:paraId="000000E7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Суперизвечной Октавы Человека-Аватара,</w:t>
      </w:r>
    </w:p>
    <w:p w14:paraId="000000E8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Октавы Человека-Аватара,</w:t>
      </w:r>
    </w:p>
    <w:p w14:paraId="000000E9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Октоизвечной Метагалактикой Человека-Отца,</w:t>
      </w:r>
    </w:p>
    <w:p w14:paraId="000000EA" w14:textId="77777777" w:rsidR="0031101B" w:rsidRDefault="000A1FCF">
      <w:pPr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Всеизвечной Метагалактикой Человека-Отца в 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концентрированном явлении каждым из нас.</w:t>
      </w:r>
    </w:p>
    <w:p w14:paraId="000000E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Тренинг с ИВ Отцом и ИВАС Кут Хуми на видение, слышание и проживание.</w:t>
      </w:r>
    </w:p>
    <w:p w14:paraId="000000E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У вас не получается не потому, что видения нет, вы теряете концентрацию. Обратите на это внимание! Для того, чтобы видеть, нужна очень плотная ко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нцентрация на Отца, на действие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00000ED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Просим ИВ Отца научиться концентрация для развития видения, слышания и проживания.</w:t>
      </w:r>
    </w:p>
    <w:p w14:paraId="000000E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Концентрация – это 4-ый вид ИВДИВО-развития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С одной стороны, это Распознание, и есть такое хорошее слово как «дхъяна». И дхъяна – это конце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нтрация Мысли, вот то, чего у вас не у всех наработано. Для концентрации на Отца уже не хватает её.</w:t>
      </w:r>
    </w:p>
    <w:p w14:paraId="000000EF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практики.</w:t>
      </w:r>
    </w:p>
    <w:p w14:paraId="000000F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00:55:35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Отец в практике возжёг фразу: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Дхъяна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– путь пробуждения Размышления ИВ Отцом</w:t>
      </w:r>
      <w:r>
        <w:rPr>
          <w:rFonts w:ascii="Times New Roman" w:eastAsia="Times New Roman" w:hAnsi="Times New Roman" w:cs="Times New Roman"/>
          <w:sz w:val="24"/>
          <w:szCs w:val="24"/>
        </w:rPr>
        <w:t>. Такой тезис возжигался и записался в вас.</w:t>
      </w:r>
    </w:p>
    <w:p w14:paraId="000000F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00:56:20 Далее идём стяжать Синтезные, Трансвизорные и Ипостасные тела. И пойдём за паспортом и банковскими карточками.</w:t>
      </w:r>
    </w:p>
    <w:p w14:paraId="000000F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Карточки должны работать синтезом 16 космосов.</w:t>
      </w:r>
    </w:p>
    <w:p w14:paraId="000000F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00:58:56-01:28:36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 9.</w:t>
      </w:r>
    </w:p>
    <w:p w14:paraId="000000F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Тренинг с ИВАС Кут Хуми Фаинь на видение, слышание и прожив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ание.</w:t>
      </w:r>
    </w:p>
    <w:p w14:paraId="000000F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Вам рекомендация наработать дхъяну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как концентрацию на какое-то действие, очень рассеянная команда.</w:t>
      </w:r>
    </w:p>
    <w:p w14:paraId="000000F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Стяжание у ИВАС Артёма обучения ИВДИВО-развития Распознания, в том числе дхъяне, концентрации в зале ИВ Отца, ИВ Аватаров Синтеза с развитием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видения, слышания и проживания, концентрацией на определённое действие, общение.</w:t>
      </w:r>
    </w:p>
    <w:p w14:paraId="000000F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Рекомендация команде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разработаться 64 Огнями Отцов-Аватаров (стяжать их огни). Сразу в 16 космос Кут Хуми не рекомендует, лучше выходить поэтапно по архетипам, начиная с Мета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галактического космоса.</w:t>
      </w:r>
    </w:p>
    <w:p w14:paraId="000000F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00:15:30 Завершение трёх видов Тел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ти мирах трёх архетипов ИВДИВО:</w:t>
      </w:r>
    </w:p>
    <w:p w14:paraId="000000F9" w14:textId="77777777" w:rsidR="0031101B" w:rsidRDefault="000A1FCF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Фа-ИВДИВО Извечины 3804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го архетипа ИВДИВО;</w:t>
      </w:r>
    </w:p>
    <w:p w14:paraId="000000FA" w14:textId="77777777" w:rsidR="0031101B" w:rsidRDefault="000A1FCF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До-ИВДИВО Метаизвечины 4105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го архетипа ИВДИВО;</w:t>
      </w:r>
    </w:p>
    <w:p w14:paraId="000000FB" w14:textId="77777777" w:rsidR="0031101B" w:rsidRDefault="000A1FCF">
      <w:pPr>
        <w:tabs>
          <w:tab w:val="left" w:pos="993"/>
        </w:tabs>
        <w:spacing w:after="0" w:line="240" w:lineRule="auto"/>
        <w:ind w:firstLine="121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Извечную Октоизвечину 5125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го архетипа</w:t>
      </w:r>
    </w:p>
    <w:p w14:paraId="000000FC" w14:textId="77777777" w:rsidR="0031101B" w:rsidRDefault="000A1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7008 трёх видов тел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noBreakHyphen/>
        <w:t>ти мирах трёх архетипов ИВДИВО:</w:t>
      </w:r>
    </w:p>
    <w:p w14:paraId="000000FD" w14:textId="77777777" w:rsidR="0031101B" w:rsidRDefault="000A1FCF">
      <w:pPr>
        <w:spacing w:after="0" w:line="240" w:lineRule="auto"/>
        <w:ind w:firstLine="12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Соль-ИВДИВО Извечины;</w:t>
      </w:r>
    </w:p>
    <w:p w14:paraId="000000FE" w14:textId="77777777" w:rsidR="0031101B" w:rsidRDefault="000A1FCF">
      <w:pPr>
        <w:spacing w:after="0" w:line="240" w:lineRule="auto"/>
        <w:ind w:firstLine="12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Ре-ИВДИВО Извечины;</w:t>
      </w:r>
    </w:p>
    <w:p w14:paraId="000000FF" w14:textId="77777777" w:rsidR="0031101B" w:rsidRDefault="000A1FCF">
      <w:pPr>
        <w:spacing w:after="0" w:line="240" w:lineRule="auto"/>
        <w:ind w:firstLine="12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Метаизвечиной Октоизвечины.</w:t>
      </w:r>
    </w:p>
    <w:p w14:paraId="0000010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01:28:36 Комментарии перед практикой по стяжанию Части Хум (реальностный и архетипический).</w:t>
      </w:r>
    </w:p>
    <w:p w14:paraId="0000010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01:31:45-02:11:12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Практика 10.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Стяжание четырёх видов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Хум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реальностного Хум и архетипического Хум, Высшего реальностного Хум и Высшего архетипического Хум ракурсом 1024 реальностных Частей и 1024-риц архетипических Частей.</w:t>
      </w:r>
    </w:p>
    <w:p w14:paraId="0000010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Обновление у ИВАС Византия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паспортов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Развёртка нового паспорта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Человека Вечной Сверхкосмической Империи синтезфизичности ИВ Отца, действующего в 16 видах космоса в каждом архетипе.</w:t>
      </w:r>
    </w:p>
    <w:p w14:paraId="0000010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Обновление всей паспортной системы в ИВДИВО-полисах с обновлением и с учётом новых стяжаний всех Трансвизорных, Ипостасных и Синтезтел, 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т.ч. человек-землян ракурсом стяжаемых архетипов ИВДИВО Включилась процедура смены паспортов на новые.</w:t>
      </w:r>
    </w:p>
    <w:p w14:paraId="0000010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Тренинг с ИВАС Византием с бокалом Огня Амриты.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Огонь 16 космоса, он даст устойчивость.</w:t>
      </w:r>
    </w:p>
    <w:p w14:paraId="00000105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01:50:30 Переходим в зал 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Изначально Вышестоящему Ману Изн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ачально Вышестоящего Отца.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Стяжание банковской карты у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Изначально Вышестоящего Ману Изначально Вышестоящего Отца (Огонь Человечности Изначально Вышестоящего Отца, Экономический Синтез ИВО) </w:t>
      </w:r>
    </w:p>
    <w:p w14:paraId="00000106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Перевод карточки в стяжённый сейф в здании.</w:t>
      </w:r>
    </w:p>
    <w:p w14:paraId="00000107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01:58:20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Переходим в зал ИВ Отца.</w:t>
      </w:r>
    </w:p>
    <w:p w14:paraId="00000108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Стяжание Части Хум (4 вида). Развёртка Печатей и Печати Судьбы.</w:t>
      </w:r>
    </w:p>
    <w:p w14:paraId="00000109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Стяжание Всевидящего Синтеза ИВО.</w:t>
      </w:r>
    </w:p>
    <w:p w14:paraId="0000010A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Определение символа Синтезкосмической Реализации каждого из нас.</w:t>
      </w:r>
    </w:p>
    <w:p w14:paraId="0000010B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Творение для всех человек-землян Части Хум.</w:t>
      </w:r>
    </w:p>
    <w:p w14:paraId="0000010C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Комментарии после практи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ки.</w:t>
      </w:r>
    </w:p>
    <w:p w14:paraId="0000010D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появляется карточка, валюта там, это усиляет ваш личный энергопотенциал. И вам записали в Хум Экономический Синтез, чтобы вы вообще понимали что такое экономика, в т.ч. личная экономика, экономика офиса</w:t>
      </w:r>
    </w:p>
    <w:p w14:paraId="0000010E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02:13:30 Огонь Человечности помогает видени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и проживанию без иллюзий. Потому что когда не хватает огня человечности, это отсутствие правильного восприятия видения, это иллюзия.</w:t>
      </w:r>
    </w:p>
    <w:p w14:paraId="0000010F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Кстати говоря,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знак иллюзий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это знак муравья и фонтан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Когда вы видите фонтаны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фонтанирование иллюзий каких-то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вас. Особенно в погружениях или практиках, если в зале появляется муравей или фонтан, значит вы неправильно сейчас что-то понимаете, и на это обращайте внимание. Это не о фонтанах физических, это именно о знаках.</w:t>
      </w:r>
    </w:p>
    <w:p w14:paraId="00000110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Можно всем стяжать эту практику в части обн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овления паспорта, попросить ИВАС Византия обновить паспорт на все 16 архетипов.</w:t>
      </w:r>
    </w:p>
    <w:p w14:paraId="00000111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Видение без иллюзий получается с видения Человечности.</w:t>
      </w:r>
    </w:p>
    <w:p w14:paraId="00000112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02:18:00 Про Экономический Синтез. Про эманации Книг Синтеза в помещениях, создание среды для хорошего роста Части.</w:t>
      </w:r>
    </w:p>
    <w:p w14:paraId="00000113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02:20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:42 Комментарии перед практикой. Нам задание от ИВ Отца, мы идём стяжать синтезфизичность всех стяжённых архетипов.</w:t>
      </w:r>
    </w:p>
    <w:p w14:paraId="00000114" w14:textId="77777777" w:rsidR="0031101B" w:rsidRDefault="000A1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02:22:30-02:40:05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Практика 11.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Стяжание синтезфизичности стяжённых 32 архетипов:</w:t>
      </w:r>
    </w:p>
    <w:p w14:paraId="00000115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Суперизвечины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Человек-Посвящённого,</w:t>
      </w:r>
    </w:p>
    <w:p w14:paraId="00000116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Суперизвечины Человек-Посвящённого, </w:t>
      </w:r>
    </w:p>
    <w:p w14:paraId="00000117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Всеизвечины Человек-Посвящённого,</w:t>
      </w:r>
    </w:p>
    <w:p w14:paraId="00000118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Высшей Всеизвечины Человек-Посвящённого,</w:t>
      </w:r>
    </w:p>
    <w:p w14:paraId="00000119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Соль-ИВДИВО Высшей Октоизвечины Человек-Посвящённого,</w:t>
      </w:r>
    </w:p>
    <w:p w14:paraId="0000011A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Высшей Окто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извечины Человек-Посвящённого </w:t>
      </w:r>
    </w:p>
    <w:p w14:paraId="0000011B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Соль-ИВДИВО Высшей Метаизвечины Человек-Посвящённого </w:t>
      </w:r>
    </w:p>
    <w:p w14:paraId="0000011C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Метаизвечины Человек-Посвящённого </w:t>
      </w:r>
    </w:p>
    <w:p w14:paraId="0000011D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Соль-ИВДИВО Высшей Извечины Человек-Посвящённого, </w:t>
      </w:r>
    </w:p>
    <w:p w14:paraId="0000011E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Извечины Человек-Посвящённого, </w:t>
      </w:r>
    </w:p>
    <w:p w14:paraId="0000011F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Соль-ИВДИВО Высшей 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Всеедины Человек-Посвящённого,</w:t>
      </w:r>
    </w:p>
    <w:p w14:paraId="00000120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Ля-ИВДИВО Высшей Всеедины Человек-Посвящённого, </w:t>
      </w:r>
    </w:p>
    <w:p w14:paraId="00000121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Ми-ИВДИВО Высшей Октавы Человека-Служащего, </w:t>
      </w:r>
    </w:p>
    <w:p w14:paraId="00000122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Фа-ИВДИВО Высшей Октавы Человека-Служащего,</w:t>
      </w:r>
    </w:p>
    <w:p w14:paraId="00000123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Высшей Метагалактики Человека-Служащего,</w:t>
      </w:r>
    </w:p>
    <w:p w14:paraId="00000124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Высшей Метагалактики Челов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ека-Служащего, </w:t>
      </w:r>
    </w:p>
    <w:p w14:paraId="00000125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Суперизвечины Человека-Служащего,</w:t>
      </w:r>
    </w:p>
    <w:p w14:paraId="00000126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Суперизвечины Человека-Служащего,</w:t>
      </w:r>
    </w:p>
    <w:p w14:paraId="00000127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Всеизвечины Человека-Служащего,</w:t>
      </w:r>
    </w:p>
    <w:p w14:paraId="00000128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Всеизвечины Человека-Служащего,</w:t>
      </w:r>
    </w:p>
    <w:p w14:paraId="00000129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Ля-ИВДИВО Октоизвечины Человека-Служащего,</w:t>
      </w:r>
    </w:p>
    <w:p w14:paraId="0000012A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Си-ИВДИВО Октоизвечины Че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ловека-Служащего,</w:t>
      </w:r>
    </w:p>
    <w:p w14:paraId="0000012B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Октоизвечной Метаизвечины Человека-Учителя,</w:t>
      </w:r>
    </w:p>
    <w:p w14:paraId="0000012C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Всеизвечной Метаизвечины Человека-Учителя,</w:t>
      </w:r>
    </w:p>
    <w:p w14:paraId="0000012D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Суперизвечной Извечины Человека-Учителя,</w:t>
      </w:r>
    </w:p>
    <w:p w14:paraId="0000012E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Извечины Человека-Учителя,</w:t>
      </w:r>
    </w:p>
    <w:p w14:paraId="0000012F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Всеедины Человека-Учителя,</w:t>
      </w:r>
    </w:p>
    <w:p w14:paraId="00000130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Ре-ИВДИВО Всеедины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Человека-Учителя,</w:t>
      </w:r>
    </w:p>
    <w:p w14:paraId="00000131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Суперизвечной Октавы Человека-Аватара,</w:t>
      </w:r>
    </w:p>
    <w:p w14:paraId="00000132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До-ИВДИВО Октавы Человека-Аватара,</w:t>
      </w:r>
    </w:p>
    <w:p w14:paraId="00000133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Октоизвечной Метагалактикой Человека-Отца,</w:t>
      </w:r>
    </w:p>
    <w:p w14:paraId="00000134" w14:textId="77777777" w:rsidR="0031101B" w:rsidRDefault="000A1FCF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710" w:hanging="1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Всеизвечной Метагалактикой Человека-Отца</w:t>
      </w:r>
    </w:p>
    <w:p w14:paraId="00000135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02:26:50 Переходим в зал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ИВАС Марианна.</w:t>
      </w:r>
    </w:p>
    <w:p w14:paraId="00000136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Описание ИВАС Марианны.</w:t>
      </w:r>
    </w:p>
    <w:p w14:paraId="00000137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15919/14895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/13871/12847/11823/10799/9775/8751/7627/6703/5679/4655/3631/2607/1583/559</w:t>
      </w:r>
    </w:p>
    <w:p w14:paraId="00000138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Изначально Вышестоящая Аватаресса Синтеза Изначально Вышестоящего Отца Марианна Синтез ИВДИВО-Тела Прасверхпассионарности Изначально Вышестоящего Отца</w:t>
      </w:r>
    </w:p>
    <w:p w14:paraId="00000139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Сверхкосмический Отдел Прасверх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пассионарности Изначально Вышестоящего Отца</w:t>
      </w:r>
    </w:p>
    <w:p w14:paraId="0000013A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Волосы заплетены в косу. Русые волосы (не тёмные, не светлые, именно русые).</w:t>
      </w:r>
    </w:p>
    <w:p w14:paraId="0000013B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Невысокого роста. На каблуках, стоит в русском народном платье, длинная коса лежит на плече. Глаза светло-карие, с небольшими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примесями, вкрапинками зелёного оттенка.</w:t>
      </w:r>
    </w:p>
    <w:p w14:paraId="0000013C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Вздёрнутый курносый нос, очень очерченные пухлые губы, круглые щёки. Круглое лицо, она круглолицая. Не худощавого телосложения, очень женственного, плотного телосложения. Очень женственная фигура (песочные часы).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 веснушки. Небольшая косая чёлка.</w:t>
      </w:r>
    </w:p>
    <w:p w14:paraId="0000013D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Деятельность: занимается образованием, в целом универсальный педагог. Обучает правильно говорить, уметь читать лекции, в целом любой вид образования. Она специалист по ботанике, экологии (в специфике ботаники, растите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льного мира), то есть биологии.</w:t>
      </w:r>
    </w:p>
    <w:p w14:paraId="0000013E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следующей Школе доработаем.</w:t>
      </w:r>
    </w:p>
    <w:p w14:paraId="0000013F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02:33:05 Переходим в зал ИВ Отца 16385 архетипа ИВДИВО.</w:t>
      </w:r>
    </w:p>
    <w:p w14:paraId="00000140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Стяжание синтезфизичности стяжённых 32 архетипов.</w:t>
      </w:r>
    </w:p>
    <w:p w14:paraId="00000141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Стяжание 32 Всевидящих Синтезов ИВО в умении действовать, расшифровать, понимать, распо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знавать стяжённые архетипы.</w:t>
      </w:r>
    </w:p>
    <w:p w14:paraId="00000142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Итоговая практика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Жезла Должностно-Полномочного огненного мира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(Отец сказал, что он действует только для огненного мира).</w:t>
      </w:r>
    </w:p>
    <w:p w14:paraId="00000143" w14:textId="77777777" w:rsidR="0031101B" w:rsidRDefault="000A1FCF">
      <w:pPr>
        <w:tabs>
          <w:tab w:val="left" w:pos="993"/>
        </w:tabs>
        <w:spacing w:after="0" w:line="240" w:lineRule="auto"/>
        <w:ind w:left="-3" w:firstLine="71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02:40:06 На этом 15 экзаменационная Школа завершена.</w:t>
      </w:r>
    </w:p>
    <w:p w14:paraId="00000144" w14:textId="77777777" w:rsidR="0031101B" w:rsidRDefault="00311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0000145" w14:textId="77777777" w:rsidR="0031101B" w:rsidRDefault="00311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0000146" w14:textId="77777777" w:rsidR="0031101B" w:rsidRDefault="003110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0000147" w14:textId="77777777" w:rsidR="0031101B" w:rsidRDefault="000A1F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Текст подготовили:</w:t>
      </w:r>
    </w:p>
    <w:p w14:paraId="00000148" w14:textId="77777777" w:rsidR="0031101B" w:rsidRDefault="000A1F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Тумашова Ксения, Аватаресса ИВО Сверхкосмической Высшей Школы Синтеза ИВО ИВАС Филиппа, ИВДИВО-Секретарь вышколенного синтеза ИВАС Кут Хуми подразделения ИВДИВО</w:t>
      </w:r>
    </w:p>
    <w:p w14:paraId="00000149" w14:textId="77777777" w:rsidR="0031101B" w:rsidRDefault="0031101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000014A" w14:textId="77777777" w:rsidR="0031101B" w:rsidRDefault="000A1F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Тинькова Лариса,</w:t>
      </w: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Аватаресса ИВО Сверхкосмической Цивилизации Синтеза Отец-Человек-Субъекта ИВО</w:t>
      </w:r>
      <w:r>
        <w:rPr>
          <w:rFonts w:ascii="Times New Roman" w:hAnsi="Times New Roman" w:cs="Times New Roman"/>
          <w:i/>
          <w:sz w:val="20"/>
          <w:szCs w:val="20"/>
        </w:rPr>
        <w:t xml:space="preserve"> ИВАС Янова, ИВДИВО-Секретарь протокольного синтеза ИВАС Кут Хуми подразделения ИВДИВО</w:t>
      </w:r>
    </w:p>
    <w:p w14:paraId="0000014B" w14:textId="77777777" w:rsidR="0031101B" w:rsidRDefault="0031101B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000014C" w14:textId="77777777" w:rsidR="0031101B" w:rsidRDefault="000A1F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Золотарёва Лилия,</w:t>
      </w:r>
      <w:r>
        <w:rPr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Аватаресса ИВО Вечного Сверхкосмического Энергопотенциала Отец-Человек-Субъектов ИВО ИВАС Александра, ИВДИВО-Секретарь энергопотенциального синтеза </w:t>
      </w:r>
    </w:p>
    <w:p w14:paraId="0000014D" w14:textId="77777777" w:rsidR="0031101B" w:rsidRDefault="000A1FC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ВАС Кут Хуми подразделения ИВДИВО</w:t>
      </w:r>
    </w:p>
    <w:sectPr w:rsidR="0031101B">
      <w:pgSz w:w="11906" w:h="16838"/>
      <w:pgMar w:top="851" w:right="709" w:bottom="993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460DBCCE-2B19-3F39-51DB886B297C" o:spid="_x0000_i1026" style="width:11.4pt;height:11.4pt" o:bullet="t" stroked="f">
        <v:imagedata r:id="rId1" o:title=""/>
      </v:rect>
    </w:pict>
  </w:numPicBullet>
  <w:abstractNum w:abstractNumId="0" w15:restartNumberingAfterBreak="0">
    <w:nsid w:val="017175DF"/>
    <w:multiLevelType w:val="hybridMultilevel"/>
    <w:tmpl w:val="916A32A2"/>
    <w:lvl w:ilvl="0" w:tplc="B8867F10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F0A8E2B2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4C3AD2E6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422AC0BE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EA9AD3E2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20F00288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65002B7A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2E06F880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F57646D0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11022B60"/>
    <w:multiLevelType w:val="hybridMultilevel"/>
    <w:tmpl w:val="898AD45E"/>
    <w:lvl w:ilvl="0" w:tplc="AF64424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7C5C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5A03F9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1A0B2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F56A2F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04C06A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51E6D1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51E4D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9604CD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0335F6"/>
    <w:multiLevelType w:val="hybridMultilevel"/>
    <w:tmpl w:val="BD88A4F2"/>
    <w:lvl w:ilvl="0" w:tplc="5028995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F5C2DA9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B2C62E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B8C804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5EC855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98197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B42365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99CC90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21011F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447FFB"/>
    <w:multiLevelType w:val="hybridMultilevel"/>
    <w:tmpl w:val="06C40A0C"/>
    <w:lvl w:ilvl="0" w:tplc="CA30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21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0C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40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C1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4C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B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AE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3C8D"/>
    <w:multiLevelType w:val="hybridMultilevel"/>
    <w:tmpl w:val="414C5062"/>
    <w:lvl w:ilvl="0" w:tplc="3E8CE5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C328AC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BF2AE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DE602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0CBB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E2AB2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56B8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4EDF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9D0E7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D2077C"/>
    <w:multiLevelType w:val="hybridMultilevel"/>
    <w:tmpl w:val="A80E9C94"/>
    <w:lvl w:ilvl="0" w:tplc="52F87BB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3CB1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8A0B7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01AF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72219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E00A9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976653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C20E4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7A0B2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242C01"/>
    <w:multiLevelType w:val="hybridMultilevel"/>
    <w:tmpl w:val="9A205310"/>
    <w:lvl w:ilvl="0" w:tplc="19AC5BA4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07E353A" w:tentative="1">
      <w:start w:val="1"/>
      <w:numFmt w:val="lowerLetter"/>
      <w:lvlText w:val="%2."/>
      <w:lvlJc w:val="left"/>
      <w:pPr>
        <w:ind w:left="1789" w:hanging="360"/>
      </w:pPr>
    </w:lvl>
    <w:lvl w:ilvl="2" w:tplc="640A4926" w:tentative="1">
      <w:start w:val="1"/>
      <w:numFmt w:val="lowerRoman"/>
      <w:lvlText w:val="%3."/>
      <w:lvlJc w:val="right"/>
      <w:pPr>
        <w:ind w:left="2509" w:hanging="180"/>
      </w:pPr>
    </w:lvl>
    <w:lvl w:ilvl="3" w:tplc="C83880AA" w:tentative="1">
      <w:start w:val="1"/>
      <w:numFmt w:val="decimal"/>
      <w:lvlText w:val="%4."/>
      <w:lvlJc w:val="left"/>
      <w:pPr>
        <w:ind w:left="3229" w:hanging="360"/>
      </w:pPr>
    </w:lvl>
    <w:lvl w:ilvl="4" w:tplc="621AE7DC" w:tentative="1">
      <w:start w:val="1"/>
      <w:numFmt w:val="lowerLetter"/>
      <w:lvlText w:val="%5."/>
      <w:lvlJc w:val="left"/>
      <w:pPr>
        <w:ind w:left="3949" w:hanging="360"/>
      </w:pPr>
    </w:lvl>
    <w:lvl w:ilvl="5" w:tplc="7764AD1C" w:tentative="1">
      <w:start w:val="1"/>
      <w:numFmt w:val="lowerRoman"/>
      <w:lvlText w:val="%6."/>
      <w:lvlJc w:val="right"/>
      <w:pPr>
        <w:ind w:left="4669" w:hanging="180"/>
      </w:pPr>
    </w:lvl>
    <w:lvl w:ilvl="6" w:tplc="A1C47A34" w:tentative="1">
      <w:start w:val="1"/>
      <w:numFmt w:val="decimal"/>
      <w:lvlText w:val="%7."/>
      <w:lvlJc w:val="left"/>
      <w:pPr>
        <w:ind w:left="5389" w:hanging="360"/>
      </w:pPr>
    </w:lvl>
    <w:lvl w:ilvl="7" w:tplc="8382829C" w:tentative="1">
      <w:start w:val="1"/>
      <w:numFmt w:val="lowerLetter"/>
      <w:lvlText w:val="%8."/>
      <w:lvlJc w:val="left"/>
      <w:pPr>
        <w:ind w:left="6109" w:hanging="360"/>
      </w:pPr>
    </w:lvl>
    <w:lvl w:ilvl="8" w:tplc="09FEAA1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75B97"/>
    <w:multiLevelType w:val="hybridMultilevel"/>
    <w:tmpl w:val="D17E8048"/>
    <w:lvl w:ilvl="0" w:tplc="D36099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E829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E0A5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CC6A0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38091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A8C6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48F1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5F2AD4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F3CE2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7655A1"/>
    <w:multiLevelType w:val="hybridMultilevel"/>
    <w:tmpl w:val="9A7C1BF8"/>
    <w:lvl w:ilvl="0" w:tplc="60B0C9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563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219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8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61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04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E7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6D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A4DAB"/>
    <w:multiLevelType w:val="hybridMultilevel"/>
    <w:tmpl w:val="CC6AA6AE"/>
    <w:lvl w:ilvl="0" w:tplc="DC2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45B24" w:tentative="1">
      <w:start w:val="1"/>
      <w:numFmt w:val="lowerLetter"/>
      <w:lvlText w:val="%2."/>
      <w:lvlJc w:val="left"/>
      <w:pPr>
        <w:ind w:left="2148" w:hanging="360"/>
      </w:pPr>
    </w:lvl>
    <w:lvl w:ilvl="2" w:tplc="F8FED0A2" w:tentative="1">
      <w:start w:val="1"/>
      <w:numFmt w:val="lowerRoman"/>
      <w:lvlText w:val="%3."/>
      <w:lvlJc w:val="right"/>
      <w:pPr>
        <w:ind w:left="2868" w:hanging="180"/>
      </w:pPr>
    </w:lvl>
    <w:lvl w:ilvl="3" w:tplc="7C52EFB2" w:tentative="1">
      <w:start w:val="1"/>
      <w:numFmt w:val="decimal"/>
      <w:lvlText w:val="%4."/>
      <w:lvlJc w:val="left"/>
      <w:pPr>
        <w:ind w:left="3588" w:hanging="360"/>
      </w:pPr>
    </w:lvl>
    <w:lvl w:ilvl="4" w:tplc="19D67B42" w:tentative="1">
      <w:start w:val="1"/>
      <w:numFmt w:val="lowerLetter"/>
      <w:lvlText w:val="%5."/>
      <w:lvlJc w:val="left"/>
      <w:pPr>
        <w:ind w:left="4308" w:hanging="360"/>
      </w:pPr>
    </w:lvl>
    <w:lvl w:ilvl="5" w:tplc="34DA1CA6" w:tentative="1">
      <w:start w:val="1"/>
      <w:numFmt w:val="lowerRoman"/>
      <w:lvlText w:val="%6."/>
      <w:lvlJc w:val="right"/>
      <w:pPr>
        <w:ind w:left="5028" w:hanging="180"/>
      </w:pPr>
    </w:lvl>
    <w:lvl w:ilvl="6" w:tplc="626E7564" w:tentative="1">
      <w:start w:val="1"/>
      <w:numFmt w:val="decimal"/>
      <w:lvlText w:val="%7."/>
      <w:lvlJc w:val="left"/>
      <w:pPr>
        <w:ind w:left="5748" w:hanging="360"/>
      </w:pPr>
    </w:lvl>
    <w:lvl w:ilvl="7" w:tplc="22EC07E2" w:tentative="1">
      <w:start w:val="1"/>
      <w:numFmt w:val="lowerLetter"/>
      <w:lvlText w:val="%8."/>
      <w:lvlJc w:val="left"/>
      <w:pPr>
        <w:ind w:left="6468" w:hanging="360"/>
      </w:pPr>
    </w:lvl>
    <w:lvl w:ilvl="8" w:tplc="D6A4F2D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80270E8"/>
    <w:multiLevelType w:val="hybridMultilevel"/>
    <w:tmpl w:val="65DE8AF6"/>
    <w:lvl w:ilvl="0" w:tplc="8BBE9EA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B25879F0">
      <w:start w:val="1"/>
      <w:numFmt w:val="lowerLetter"/>
      <w:lvlText w:val="%2."/>
      <w:lvlJc w:val="left"/>
      <w:pPr>
        <w:ind w:left="1788" w:hanging="360"/>
      </w:pPr>
    </w:lvl>
    <w:lvl w:ilvl="2" w:tplc="8F3A3634">
      <w:start w:val="1"/>
      <w:numFmt w:val="lowerRoman"/>
      <w:lvlText w:val="%3."/>
      <w:lvlJc w:val="right"/>
      <w:pPr>
        <w:ind w:left="2508" w:hanging="180"/>
      </w:pPr>
    </w:lvl>
    <w:lvl w:ilvl="3" w:tplc="E32CC026">
      <w:start w:val="1"/>
      <w:numFmt w:val="decimal"/>
      <w:lvlText w:val="%4."/>
      <w:lvlJc w:val="left"/>
      <w:pPr>
        <w:ind w:left="3228" w:hanging="360"/>
      </w:pPr>
    </w:lvl>
    <w:lvl w:ilvl="4" w:tplc="17C8C0DA">
      <w:start w:val="1"/>
      <w:numFmt w:val="lowerLetter"/>
      <w:lvlText w:val="%5."/>
      <w:lvlJc w:val="left"/>
      <w:pPr>
        <w:ind w:left="3948" w:hanging="360"/>
      </w:pPr>
    </w:lvl>
    <w:lvl w:ilvl="5" w:tplc="F74001F8">
      <w:start w:val="1"/>
      <w:numFmt w:val="lowerRoman"/>
      <w:lvlText w:val="%6."/>
      <w:lvlJc w:val="right"/>
      <w:pPr>
        <w:ind w:left="4668" w:hanging="180"/>
      </w:pPr>
    </w:lvl>
    <w:lvl w:ilvl="6" w:tplc="CE923BFE">
      <w:start w:val="1"/>
      <w:numFmt w:val="decimal"/>
      <w:lvlText w:val="%7."/>
      <w:lvlJc w:val="left"/>
      <w:pPr>
        <w:ind w:left="5388" w:hanging="360"/>
      </w:pPr>
    </w:lvl>
    <w:lvl w:ilvl="7" w:tplc="ED06869A">
      <w:start w:val="1"/>
      <w:numFmt w:val="lowerLetter"/>
      <w:lvlText w:val="%8."/>
      <w:lvlJc w:val="left"/>
      <w:pPr>
        <w:ind w:left="6108" w:hanging="360"/>
      </w:pPr>
    </w:lvl>
    <w:lvl w:ilvl="8" w:tplc="2970264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38009E"/>
    <w:multiLevelType w:val="hybridMultilevel"/>
    <w:tmpl w:val="DAC0B1E2"/>
    <w:lvl w:ilvl="0" w:tplc="9F4255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BB122090" w:tentative="1">
      <w:start w:val="1"/>
      <w:numFmt w:val="lowerLetter"/>
      <w:lvlText w:val="%2."/>
      <w:lvlJc w:val="left"/>
      <w:pPr>
        <w:ind w:left="1790" w:hanging="360"/>
      </w:pPr>
    </w:lvl>
    <w:lvl w:ilvl="2" w:tplc="A162A0EA" w:tentative="1">
      <w:start w:val="1"/>
      <w:numFmt w:val="lowerRoman"/>
      <w:lvlText w:val="%3."/>
      <w:lvlJc w:val="right"/>
      <w:pPr>
        <w:ind w:left="2510" w:hanging="180"/>
      </w:pPr>
    </w:lvl>
    <w:lvl w:ilvl="3" w:tplc="BC48A9EE" w:tentative="1">
      <w:start w:val="1"/>
      <w:numFmt w:val="decimal"/>
      <w:lvlText w:val="%4."/>
      <w:lvlJc w:val="left"/>
      <w:pPr>
        <w:ind w:left="3230" w:hanging="360"/>
      </w:pPr>
    </w:lvl>
    <w:lvl w:ilvl="4" w:tplc="B5283284" w:tentative="1">
      <w:start w:val="1"/>
      <w:numFmt w:val="lowerLetter"/>
      <w:lvlText w:val="%5."/>
      <w:lvlJc w:val="left"/>
      <w:pPr>
        <w:ind w:left="3950" w:hanging="360"/>
      </w:pPr>
    </w:lvl>
    <w:lvl w:ilvl="5" w:tplc="5816C4F2" w:tentative="1">
      <w:start w:val="1"/>
      <w:numFmt w:val="lowerRoman"/>
      <w:lvlText w:val="%6."/>
      <w:lvlJc w:val="right"/>
      <w:pPr>
        <w:ind w:left="4670" w:hanging="180"/>
      </w:pPr>
    </w:lvl>
    <w:lvl w:ilvl="6" w:tplc="35044578" w:tentative="1">
      <w:start w:val="1"/>
      <w:numFmt w:val="decimal"/>
      <w:lvlText w:val="%7."/>
      <w:lvlJc w:val="left"/>
      <w:pPr>
        <w:ind w:left="5390" w:hanging="360"/>
      </w:pPr>
    </w:lvl>
    <w:lvl w:ilvl="7" w:tplc="A08C9AA0" w:tentative="1">
      <w:start w:val="1"/>
      <w:numFmt w:val="lowerLetter"/>
      <w:lvlText w:val="%8."/>
      <w:lvlJc w:val="left"/>
      <w:pPr>
        <w:ind w:left="6110" w:hanging="360"/>
      </w:pPr>
    </w:lvl>
    <w:lvl w:ilvl="8" w:tplc="87CAE9B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A402990"/>
    <w:multiLevelType w:val="hybridMultilevel"/>
    <w:tmpl w:val="8D9888C4"/>
    <w:lvl w:ilvl="0" w:tplc="44DACAFA">
      <w:start w:val="1"/>
      <w:numFmt w:val="decimal"/>
      <w:lvlText w:val="%1."/>
      <w:lvlJc w:val="left"/>
      <w:pPr>
        <w:ind w:left="720" w:hanging="360"/>
      </w:pPr>
    </w:lvl>
    <w:lvl w:ilvl="1" w:tplc="5AE2E9E4">
      <w:start w:val="1"/>
      <w:numFmt w:val="lowerLetter"/>
      <w:lvlText w:val="%2."/>
      <w:lvlJc w:val="left"/>
      <w:pPr>
        <w:ind w:left="1440" w:hanging="360"/>
      </w:pPr>
    </w:lvl>
    <w:lvl w:ilvl="2" w:tplc="4F62F7BC">
      <w:start w:val="1"/>
      <w:numFmt w:val="lowerRoman"/>
      <w:lvlText w:val="%3."/>
      <w:lvlJc w:val="right"/>
      <w:pPr>
        <w:ind w:left="2160" w:hanging="180"/>
      </w:pPr>
    </w:lvl>
    <w:lvl w:ilvl="3" w:tplc="8A208FE2">
      <w:start w:val="1"/>
      <w:numFmt w:val="decimal"/>
      <w:lvlText w:val="%4."/>
      <w:lvlJc w:val="left"/>
      <w:pPr>
        <w:ind w:left="2880" w:hanging="360"/>
      </w:pPr>
    </w:lvl>
    <w:lvl w:ilvl="4" w:tplc="70EA21BC">
      <w:start w:val="1"/>
      <w:numFmt w:val="lowerLetter"/>
      <w:lvlText w:val="%5."/>
      <w:lvlJc w:val="left"/>
      <w:pPr>
        <w:ind w:left="3600" w:hanging="360"/>
      </w:pPr>
    </w:lvl>
    <w:lvl w:ilvl="5" w:tplc="9F8E84E6">
      <w:start w:val="1"/>
      <w:numFmt w:val="lowerRoman"/>
      <w:lvlText w:val="%6."/>
      <w:lvlJc w:val="right"/>
      <w:pPr>
        <w:ind w:left="4320" w:hanging="180"/>
      </w:pPr>
    </w:lvl>
    <w:lvl w:ilvl="6" w:tplc="CE229378">
      <w:start w:val="1"/>
      <w:numFmt w:val="decimal"/>
      <w:lvlText w:val="%7."/>
      <w:lvlJc w:val="left"/>
      <w:pPr>
        <w:ind w:left="5040" w:hanging="360"/>
      </w:pPr>
    </w:lvl>
    <w:lvl w:ilvl="7" w:tplc="F0D8369A">
      <w:start w:val="1"/>
      <w:numFmt w:val="lowerLetter"/>
      <w:lvlText w:val="%8."/>
      <w:lvlJc w:val="left"/>
      <w:pPr>
        <w:ind w:left="5760" w:hanging="360"/>
      </w:pPr>
    </w:lvl>
    <w:lvl w:ilvl="8" w:tplc="0FC075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41E43"/>
    <w:multiLevelType w:val="hybridMultilevel"/>
    <w:tmpl w:val="43DCDAC4"/>
    <w:lvl w:ilvl="0" w:tplc="490815FA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65D64FBE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C2E2E982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DB2E29B2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F2C631EE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E48212E6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849A9DA8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C3229C5C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F88CC430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3D"/>
    <w:rsid w:val="0000310C"/>
    <w:rsid w:val="000039B7"/>
    <w:rsid w:val="00005807"/>
    <w:rsid w:val="00007832"/>
    <w:rsid w:val="00016392"/>
    <w:rsid w:val="00017427"/>
    <w:rsid w:val="0002266F"/>
    <w:rsid w:val="00023953"/>
    <w:rsid w:val="00024D71"/>
    <w:rsid w:val="00026234"/>
    <w:rsid w:val="00026F9A"/>
    <w:rsid w:val="00027AA1"/>
    <w:rsid w:val="00042B23"/>
    <w:rsid w:val="00047928"/>
    <w:rsid w:val="000511DF"/>
    <w:rsid w:val="000612E4"/>
    <w:rsid w:val="0006238A"/>
    <w:rsid w:val="000665FA"/>
    <w:rsid w:val="000673CA"/>
    <w:rsid w:val="00072500"/>
    <w:rsid w:val="00074B61"/>
    <w:rsid w:val="0007692B"/>
    <w:rsid w:val="000774AD"/>
    <w:rsid w:val="00080E3F"/>
    <w:rsid w:val="000823D0"/>
    <w:rsid w:val="00085B18"/>
    <w:rsid w:val="00086513"/>
    <w:rsid w:val="00086806"/>
    <w:rsid w:val="000876A3"/>
    <w:rsid w:val="0009262F"/>
    <w:rsid w:val="000931D6"/>
    <w:rsid w:val="00093834"/>
    <w:rsid w:val="00093DB9"/>
    <w:rsid w:val="00094DAE"/>
    <w:rsid w:val="000A1820"/>
    <w:rsid w:val="000A1ADC"/>
    <w:rsid w:val="000A1FCF"/>
    <w:rsid w:val="000A2E81"/>
    <w:rsid w:val="000A3CEF"/>
    <w:rsid w:val="000A4563"/>
    <w:rsid w:val="000B23D6"/>
    <w:rsid w:val="000B3702"/>
    <w:rsid w:val="000B5B18"/>
    <w:rsid w:val="000D0825"/>
    <w:rsid w:val="000D18E2"/>
    <w:rsid w:val="000D6100"/>
    <w:rsid w:val="000E058F"/>
    <w:rsid w:val="000E5C8A"/>
    <w:rsid w:val="000E5DF0"/>
    <w:rsid w:val="000E696A"/>
    <w:rsid w:val="000F2084"/>
    <w:rsid w:val="000F292E"/>
    <w:rsid w:val="000F61DE"/>
    <w:rsid w:val="00102C5D"/>
    <w:rsid w:val="0010515A"/>
    <w:rsid w:val="00105F36"/>
    <w:rsid w:val="00105FDF"/>
    <w:rsid w:val="00107FF4"/>
    <w:rsid w:val="00114CEF"/>
    <w:rsid w:val="00115197"/>
    <w:rsid w:val="001304F4"/>
    <w:rsid w:val="001330A3"/>
    <w:rsid w:val="00134EFD"/>
    <w:rsid w:val="001371DD"/>
    <w:rsid w:val="0014221E"/>
    <w:rsid w:val="00144996"/>
    <w:rsid w:val="00146B77"/>
    <w:rsid w:val="001477FC"/>
    <w:rsid w:val="00154275"/>
    <w:rsid w:val="00154A15"/>
    <w:rsid w:val="00155908"/>
    <w:rsid w:val="001614F9"/>
    <w:rsid w:val="00161A10"/>
    <w:rsid w:val="0016300E"/>
    <w:rsid w:val="00164877"/>
    <w:rsid w:val="0017204C"/>
    <w:rsid w:val="0017392D"/>
    <w:rsid w:val="00176ECD"/>
    <w:rsid w:val="001808AA"/>
    <w:rsid w:val="00181D33"/>
    <w:rsid w:val="001857B8"/>
    <w:rsid w:val="00190E02"/>
    <w:rsid w:val="0019215C"/>
    <w:rsid w:val="0019335A"/>
    <w:rsid w:val="00196A6C"/>
    <w:rsid w:val="001A227E"/>
    <w:rsid w:val="001A3334"/>
    <w:rsid w:val="001A5688"/>
    <w:rsid w:val="001B47C5"/>
    <w:rsid w:val="001B4C72"/>
    <w:rsid w:val="001C472D"/>
    <w:rsid w:val="001D2A6E"/>
    <w:rsid w:val="001D2D1E"/>
    <w:rsid w:val="001D3FFD"/>
    <w:rsid w:val="001D554A"/>
    <w:rsid w:val="001E032E"/>
    <w:rsid w:val="001E23CF"/>
    <w:rsid w:val="001E35B4"/>
    <w:rsid w:val="001F7DF5"/>
    <w:rsid w:val="00202A13"/>
    <w:rsid w:val="0020470B"/>
    <w:rsid w:val="00211C2D"/>
    <w:rsid w:val="0021659D"/>
    <w:rsid w:val="00216DF8"/>
    <w:rsid w:val="00223212"/>
    <w:rsid w:val="00224D2A"/>
    <w:rsid w:val="0023068C"/>
    <w:rsid w:val="00230A72"/>
    <w:rsid w:val="0023239E"/>
    <w:rsid w:val="00232726"/>
    <w:rsid w:val="0024083B"/>
    <w:rsid w:val="00243FC0"/>
    <w:rsid w:val="002470E5"/>
    <w:rsid w:val="00250CAD"/>
    <w:rsid w:val="00252A0E"/>
    <w:rsid w:val="00254606"/>
    <w:rsid w:val="00261B5A"/>
    <w:rsid w:val="002704CE"/>
    <w:rsid w:val="00270B6F"/>
    <w:rsid w:val="00274140"/>
    <w:rsid w:val="0027603B"/>
    <w:rsid w:val="0027663A"/>
    <w:rsid w:val="00280B44"/>
    <w:rsid w:val="00282F2D"/>
    <w:rsid w:val="0029296D"/>
    <w:rsid w:val="00292A19"/>
    <w:rsid w:val="00292E17"/>
    <w:rsid w:val="002955E5"/>
    <w:rsid w:val="00297BDB"/>
    <w:rsid w:val="002A28F9"/>
    <w:rsid w:val="002A367F"/>
    <w:rsid w:val="002A5AA0"/>
    <w:rsid w:val="002A6E88"/>
    <w:rsid w:val="002A6F2F"/>
    <w:rsid w:val="002A7AAC"/>
    <w:rsid w:val="002A7F3D"/>
    <w:rsid w:val="002B1762"/>
    <w:rsid w:val="002B2B55"/>
    <w:rsid w:val="002B371D"/>
    <w:rsid w:val="002B3BC9"/>
    <w:rsid w:val="002C06C5"/>
    <w:rsid w:val="002C3B3E"/>
    <w:rsid w:val="002D69E4"/>
    <w:rsid w:val="002E16F7"/>
    <w:rsid w:val="002E58BA"/>
    <w:rsid w:val="002E721A"/>
    <w:rsid w:val="002F5438"/>
    <w:rsid w:val="002F7EDC"/>
    <w:rsid w:val="00306C7E"/>
    <w:rsid w:val="00310EBA"/>
    <w:rsid w:val="0031101B"/>
    <w:rsid w:val="003122D7"/>
    <w:rsid w:val="00316908"/>
    <w:rsid w:val="00317848"/>
    <w:rsid w:val="0032103C"/>
    <w:rsid w:val="00327775"/>
    <w:rsid w:val="0033260B"/>
    <w:rsid w:val="0033322F"/>
    <w:rsid w:val="00333679"/>
    <w:rsid w:val="0033667A"/>
    <w:rsid w:val="00336E86"/>
    <w:rsid w:val="00343E08"/>
    <w:rsid w:val="003462B7"/>
    <w:rsid w:val="00351A18"/>
    <w:rsid w:val="0035495D"/>
    <w:rsid w:val="00360F58"/>
    <w:rsid w:val="00365B61"/>
    <w:rsid w:val="00366BE3"/>
    <w:rsid w:val="00370F9D"/>
    <w:rsid w:val="0037323D"/>
    <w:rsid w:val="00374269"/>
    <w:rsid w:val="00375A49"/>
    <w:rsid w:val="003824D5"/>
    <w:rsid w:val="00386ED7"/>
    <w:rsid w:val="003902EA"/>
    <w:rsid w:val="00390CED"/>
    <w:rsid w:val="003911FA"/>
    <w:rsid w:val="003923B1"/>
    <w:rsid w:val="003930E3"/>
    <w:rsid w:val="003937DD"/>
    <w:rsid w:val="003A4DDD"/>
    <w:rsid w:val="003A657C"/>
    <w:rsid w:val="003A6A51"/>
    <w:rsid w:val="003A7801"/>
    <w:rsid w:val="003B3E3F"/>
    <w:rsid w:val="003C0263"/>
    <w:rsid w:val="003C2CA1"/>
    <w:rsid w:val="003C3034"/>
    <w:rsid w:val="003C3575"/>
    <w:rsid w:val="003C3796"/>
    <w:rsid w:val="003C603C"/>
    <w:rsid w:val="003D3A82"/>
    <w:rsid w:val="003D7771"/>
    <w:rsid w:val="003E10CA"/>
    <w:rsid w:val="003E1394"/>
    <w:rsid w:val="003F2D95"/>
    <w:rsid w:val="003F72C0"/>
    <w:rsid w:val="00403E61"/>
    <w:rsid w:val="004078D4"/>
    <w:rsid w:val="00412740"/>
    <w:rsid w:val="0041413F"/>
    <w:rsid w:val="00421764"/>
    <w:rsid w:val="00421EF3"/>
    <w:rsid w:val="004239D7"/>
    <w:rsid w:val="00423A52"/>
    <w:rsid w:val="00426459"/>
    <w:rsid w:val="004425BE"/>
    <w:rsid w:val="004442A7"/>
    <w:rsid w:val="00445D47"/>
    <w:rsid w:val="00447A71"/>
    <w:rsid w:val="00460307"/>
    <w:rsid w:val="004630E5"/>
    <w:rsid w:val="0046417F"/>
    <w:rsid w:val="00465006"/>
    <w:rsid w:val="00471262"/>
    <w:rsid w:val="0047378F"/>
    <w:rsid w:val="00476AEA"/>
    <w:rsid w:val="00481B9A"/>
    <w:rsid w:val="0048253E"/>
    <w:rsid w:val="00483F7D"/>
    <w:rsid w:val="004865DC"/>
    <w:rsid w:val="0049033C"/>
    <w:rsid w:val="00492101"/>
    <w:rsid w:val="00495902"/>
    <w:rsid w:val="00496921"/>
    <w:rsid w:val="00497865"/>
    <w:rsid w:val="004A519C"/>
    <w:rsid w:val="004B29B4"/>
    <w:rsid w:val="004B6FF1"/>
    <w:rsid w:val="004C4E1C"/>
    <w:rsid w:val="004E0776"/>
    <w:rsid w:val="004E2E73"/>
    <w:rsid w:val="004E5B81"/>
    <w:rsid w:val="004E644D"/>
    <w:rsid w:val="004E764A"/>
    <w:rsid w:val="004E7B79"/>
    <w:rsid w:val="004E7C92"/>
    <w:rsid w:val="004F0BD9"/>
    <w:rsid w:val="004F5CC2"/>
    <w:rsid w:val="004F7805"/>
    <w:rsid w:val="005031B3"/>
    <w:rsid w:val="00503BC7"/>
    <w:rsid w:val="00504B5D"/>
    <w:rsid w:val="00514551"/>
    <w:rsid w:val="005163C9"/>
    <w:rsid w:val="00520157"/>
    <w:rsid w:val="00524385"/>
    <w:rsid w:val="00526E4C"/>
    <w:rsid w:val="005277EB"/>
    <w:rsid w:val="00530455"/>
    <w:rsid w:val="005314A9"/>
    <w:rsid w:val="00535BB6"/>
    <w:rsid w:val="00537A01"/>
    <w:rsid w:val="00550620"/>
    <w:rsid w:val="005552AD"/>
    <w:rsid w:val="00556F1C"/>
    <w:rsid w:val="00563A84"/>
    <w:rsid w:val="005640DF"/>
    <w:rsid w:val="00565CAF"/>
    <w:rsid w:val="00565D4E"/>
    <w:rsid w:val="0056752A"/>
    <w:rsid w:val="005718BF"/>
    <w:rsid w:val="00572374"/>
    <w:rsid w:val="005724F5"/>
    <w:rsid w:val="0057469D"/>
    <w:rsid w:val="00580696"/>
    <w:rsid w:val="00583EFC"/>
    <w:rsid w:val="005905C7"/>
    <w:rsid w:val="005919B6"/>
    <w:rsid w:val="00591C48"/>
    <w:rsid w:val="005933B6"/>
    <w:rsid w:val="005966F7"/>
    <w:rsid w:val="005A52B9"/>
    <w:rsid w:val="005B04EF"/>
    <w:rsid w:val="005B17E4"/>
    <w:rsid w:val="005B431C"/>
    <w:rsid w:val="005B604C"/>
    <w:rsid w:val="005B65BE"/>
    <w:rsid w:val="005C1662"/>
    <w:rsid w:val="005C29F0"/>
    <w:rsid w:val="005C6BF7"/>
    <w:rsid w:val="005C7137"/>
    <w:rsid w:val="005D0C51"/>
    <w:rsid w:val="005D6B4E"/>
    <w:rsid w:val="005D7137"/>
    <w:rsid w:val="005E0517"/>
    <w:rsid w:val="005E3494"/>
    <w:rsid w:val="005E621A"/>
    <w:rsid w:val="005E66BA"/>
    <w:rsid w:val="005F1860"/>
    <w:rsid w:val="005F19C9"/>
    <w:rsid w:val="005F28C5"/>
    <w:rsid w:val="005F32EF"/>
    <w:rsid w:val="005F4621"/>
    <w:rsid w:val="005F4C97"/>
    <w:rsid w:val="005F60F6"/>
    <w:rsid w:val="006002A7"/>
    <w:rsid w:val="006009E3"/>
    <w:rsid w:val="006062DC"/>
    <w:rsid w:val="0060707B"/>
    <w:rsid w:val="0061404C"/>
    <w:rsid w:val="00614A5A"/>
    <w:rsid w:val="0061580E"/>
    <w:rsid w:val="00615D7B"/>
    <w:rsid w:val="006161FD"/>
    <w:rsid w:val="00621F07"/>
    <w:rsid w:val="006260F7"/>
    <w:rsid w:val="006303E9"/>
    <w:rsid w:val="00631807"/>
    <w:rsid w:val="006331F5"/>
    <w:rsid w:val="00634D6A"/>
    <w:rsid w:val="006408E2"/>
    <w:rsid w:val="006428FE"/>
    <w:rsid w:val="00643EAA"/>
    <w:rsid w:val="00647D9B"/>
    <w:rsid w:val="006504C4"/>
    <w:rsid w:val="00652EE2"/>
    <w:rsid w:val="0065370A"/>
    <w:rsid w:val="0065514D"/>
    <w:rsid w:val="00664120"/>
    <w:rsid w:val="006657EF"/>
    <w:rsid w:val="006702D1"/>
    <w:rsid w:val="00673983"/>
    <w:rsid w:val="00674CED"/>
    <w:rsid w:val="00680681"/>
    <w:rsid w:val="006814E4"/>
    <w:rsid w:val="00681CBD"/>
    <w:rsid w:val="00682152"/>
    <w:rsid w:val="00683AB0"/>
    <w:rsid w:val="00686C14"/>
    <w:rsid w:val="00692BE1"/>
    <w:rsid w:val="00693450"/>
    <w:rsid w:val="00694465"/>
    <w:rsid w:val="006945CD"/>
    <w:rsid w:val="0069539C"/>
    <w:rsid w:val="00697409"/>
    <w:rsid w:val="006A21A6"/>
    <w:rsid w:val="006A2708"/>
    <w:rsid w:val="006A3ED6"/>
    <w:rsid w:val="006A4605"/>
    <w:rsid w:val="006A7236"/>
    <w:rsid w:val="006B369A"/>
    <w:rsid w:val="006B5B3B"/>
    <w:rsid w:val="006C186F"/>
    <w:rsid w:val="006C2C29"/>
    <w:rsid w:val="006C45F5"/>
    <w:rsid w:val="006C7A18"/>
    <w:rsid w:val="006D2007"/>
    <w:rsid w:val="006D5D9F"/>
    <w:rsid w:val="006D79BA"/>
    <w:rsid w:val="006E09B2"/>
    <w:rsid w:val="006F22BD"/>
    <w:rsid w:val="007013F6"/>
    <w:rsid w:val="00705671"/>
    <w:rsid w:val="00706043"/>
    <w:rsid w:val="00710B6B"/>
    <w:rsid w:val="007140A5"/>
    <w:rsid w:val="007143D2"/>
    <w:rsid w:val="007146F7"/>
    <w:rsid w:val="00722EA0"/>
    <w:rsid w:val="00726C08"/>
    <w:rsid w:val="00731E07"/>
    <w:rsid w:val="007324E3"/>
    <w:rsid w:val="00736D52"/>
    <w:rsid w:val="007370C2"/>
    <w:rsid w:val="0074358B"/>
    <w:rsid w:val="00746A79"/>
    <w:rsid w:val="00747842"/>
    <w:rsid w:val="00750C5D"/>
    <w:rsid w:val="007510E5"/>
    <w:rsid w:val="00752B4F"/>
    <w:rsid w:val="007560EC"/>
    <w:rsid w:val="00760390"/>
    <w:rsid w:val="007624EA"/>
    <w:rsid w:val="00770D92"/>
    <w:rsid w:val="00770F18"/>
    <w:rsid w:val="00771279"/>
    <w:rsid w:val="00771A9C"/>
    <w:rsid w:val="007823EE"/>
    <w:rsid w:val="007827B4"/>
    <w:rsid w:val="00782D1F"/>
    <w:rsid w:val="00782D8C"/>
    <w:rsid w:val="0079118A"/>
    <w:rsid w:val="00791610"/>
    <w:rsid w:val="00791F61"/>
    <w:rsid w:val="0079490A"/>
    <w:rsid w:val="007951EF"/>
    <w:rsid w:val="007A2536"/>
    <w:rsid w:val="007A4231"/>
    <w:rsid w:val="007B0822"/>
    <w:rsid w:val="007B503E"/>
    <w:rsid w:val="007B799D"/>
    <w:rsid w:val="007C0AA9"/>
    <w:rsid w:val="007C420F"/>
    <w:rsid w:val="007C544E"/>
    <w:rsid w:val="007C60B8"/>
    <w:rsid w:val="007E669C"/>
    <w:rsid w:val="007F5F0C"/>
    <w:rsid w:val="007F7849"/>
    <w:rsid w:val="00803126"/>
    <w:rsid w:val="0080323D"/>
    <w:rsid w:val="008044B3"/>
    <w:rsid w:val="00813F4E"/>
    <w:rsid w:val="00814ACB"/>
    <w:rsid w:val="008167AF"/>
    <w:rsid w:val="0082167A"/>
    <w:rsid w:val="00821940"/>
    <w:rsid w:val="008221E3"/>
    <w:rsid w:val="008222F6"/>
    <w:rsid w:val="0082752F"/>
    <w:rsid w:val="008344C1"/>
    <w:rsid w:val="00840206"/>
    <w:rsid w:val="00841347"/>
    <w:rsid w:val="00841AF5"/>
    <w:rsid w:val="00842140"/>
    <w:rsid w:val="00842CD1"/>
    <w:rsid w:val="00843744"/>
    <w:rsid w:val="008463A0"/>
    <w:rsid w:val="00846491"/>
    <w:rsid w:val="00847B95"/>
    <w:rsid w:val="0086290D"/>
    <w:rsid w:val="008629EC"/>
    <w:rsid w:val="00863846"/>
    <w:rsid w:val="00863C2D"/>
    <w:rsid w:val="00864ECB"/>
    <w:rsid w:val="00865575"/>
    <w:rsid w:val="008714C7"/>
    <w:rsid w:val="00872202"/>
    <w:rsid w:val="008727E2"/>
    <w:rsid w:val="00873978"/>
    <w:rsid w:val="0087439D"/>
    <w:rsid w:val="00874633"/>
    <w:rsid w:val="008827AB"/>
    <w:rsid w:val="00885A95"/>
    <w:rsid w:val="00887FB3"/>
    <w:rsid w:val="0089066B"/>
    <w:rsid w:val="008956B8"/>
    <w:rsid w:val="00896A7E"/>
    <w:rsid w:val="008A09B3"/>
    <w:rsid w:val="008A3C8A"/>
    <w:rsid w:val="008A5131"/>
    <w:rsid w:val="008B5B3B"/>
    <w:rsid w:val="008B6507"/>
    <w:rsid w:val="008C0CB0"/>
    <w:rsid w:val="008C1997"/>
    <w:rsid w:val="008D10A5"/>
    <w:rsid w:val="008D48EF"/>
    <w:rsid w:val="008D4E6D"/>
    <w:rsid w:val="008D5358"/>
    <w:rsid w:val="008E4EB5"/>
    <w:rsid w:val="008E7AC6"/>
    <w:rsid w:val="008F09DA"/>
    <w:rsid w:val="008F2940"/>
    <w:rsid w:val="008F43C9"/>
    <w:rsid w:val="008F478C"/>
    <w:rsid w:val="0090064F"/>
    <w:rsid w:val="00901348"/>
    <w:rsid w:val="0090268D"/>
    <w:rsid w:val="00903B5E"/>
    <w:rsid w:val="009128D4"/>
    <w:rsid w:val="0091443C"/>
    <w:rsid w:val="00917239"/>
    <w:rsid w:val="00923783"/>
    <w:rsid w:val="00924F2D"/>
    <w:rsid w:val="00925BA1"/>
    <w:rsid w:val="00930B2A"/>
    <w:rsid w:val="0093113F"/>
    <w:rsid w:val="00931203"/>
    <w:rsid w:val="00947DD7"/>
    <w:rsid w:val="00950C05"/>
    <w:rsid w:val="00951CF6"/>
    <w:rsid w:val="00952B5D"/>
    <w:rsid w:val="009542F8"/>
    <w:rsid w:val="009550CC"/>
    <w:rsid w:val="00960E40"/>
    <w:rsid w:val="00962069"/>
    <w:rsid w:val="00962C23"/>
    <w:rsid w:val="00965803"/>
    <w:rsid w:val="00967B66"/>
    <w:rsid w:val="00971E6F"/>
    <w:rsid w:val="00973CF8"/>
    <w:rsid w:val="0097672D"/>
    <w:rsid w:val="00976ACF"/>
    <w:rsid w:val="009800B1"/>
    <w:rsid w:val="00983472"/>
    <w:rsid w:val="009856FB"/>
    <w:rsid w:val="0098666A"/>
    <w:rsid w:val="0098672A"/>
    <w:rsid w:val="009A0310"/>
    <w:rsid w:val="009A1CC0"/>
    <w:rsid w:val="009A2111"/>
    <w:rsid w:val="009A28CF"/>
    <w:rsid w:val="009A3EFA"/>
    <w:rsid w:val="009A5B45"/>
    <w:rsid w:val="009B2606"/>
    <w:rsid w:val="009B5CA2"/>
    <w:rsid w:val="009B7AA9"/>
    <w:rsid w:val="009C0F58"/>
    <w:rsid w:val="009C387C"/>
    <w:rsid w:val="009C3CF1"/>
    <w:rsid w:val="009C4477"/>
    <w:rsid w:val="009C6346"/>
    <w:rsid w:val="009D1792"/>
    <w:rsid w:val="009D2FB2"/>
    <w:rsid w:val="009D780C"/>
    <w:rsid w:val="009E2418"/>
    <w:rsid w:val="009E3C90"/>
    <w:rsid w:val="009E582E"/>
    <w:rsid w:val="009F1F5F"/>
    <w:rsid w:val="009F47B6"/>
    <w:rsid w:val="009F4ACC"/>
    <w:rsid w:val="009F75CB"/>
    <w:rsid w:val="009F7C08"/>
    <w:rsid w:val="00A01925"/>
    <w:rsid w:val="00A01B84"/>
    <w:rsid w:val="00A021BE"/>
    <w:rsid w:val="00A053B6"/>
    <w:rsid w:val="00A07DE5"/>
    <w:rsid w:val="00A12627"/>
    <w:rsid w:val="00A21401"/>
    <w:rsid w:val="00A22613"/>
    <w:rsid w:val="00A26439"/>
    <w:rsid w:val="00A27B29"/>
    <w:rsid w:val="00A27E19"/>
    <w:rsid w:val="00A33355"/>
    <w:rsid w:val="00A339D8"/>
    <w:rsid w:val="00A3466F"/>
    <w:rsid w:val="00A47152"/>
    <w:rsid w:val="00A506BD"/>
    <w:rsid w:val="00A5524B"/>
    <w:rsid w:val="00A56D44"/>
    <w:rsid w:val="00A60555"/>
    <w:rsid w:val="00A613E7"/>
    <w:rsid w:val="00A65A97"/>
    <w:rsid w:val="00A71EEC"/>
    <w:rsid w:val="00A74769"/>
    <w:rsid w:val="00A750AB"/>
    <w:rsid w:val="00A8354D"/>
    <w:rsid w:val="00A85427"/>
    <w:rsid w:val="00A92CAA"/>
    <w:rsid w:val="00A94B45"/>
    <w:rsid w:val="00AA07CC"/>
    <w:rsid w:val="00AA1F83"/>
    <w:rsid w:val="00AA5AF7"/>
    <w:rsid w:val="00AA5D3F"/>
    <w:rsid w:val="00AA6232"/>
    <w:rsid w:val="00AA7A10"/>
    <w:rsid w:val="00AB4B58"/>
    <w:rsid w:val="00AB61BD"/>
    <w:rsid w:val="00AC1840"/>
    <w:rsid w:val="00AC4889"/>
    <w:rsid w:val="00AD1440"/>
    <w:rsid w:val="00AD1560"/>
    <w:rsid w:val="00AD4F90"/>
    <w:rsid w:val="00AD54D2"/>
    <w:rsid w:val="00AE19F4"/>
    <w:rsid w:val="00AE3FC6"/>
    <w:rsid w:val="00AE4C2C"/>
    <w:rsid w:val="00AE6162"/>
    <w:rsid w:val="00AF0E1D"/>
    <w:rsid w:val="00AF215C"/>
    <w:rsid w:val="00AF2A48"/>
    <w:rsid w:val="00B007CF"/>
    <w:rsid w:val="00B01304"/>
    <w:rsid w:val="00B019C0"/>
    <w:rsid w:val="00B10F54"/>
    <w:rsid w:val="00B1365D"/>
    <w:rsid w:val="00B16483"/>
    <w:rsid w:val="00B20604"/>
    <w:rsid w:val="00B242EC"/>
    <w:rsid w:val="00B24A16"/>
    <w:rsid w:val="00B27069"/>
    <w:rsid w:val="00B306E3"/>
    <w:rsid w:val="00B312BB"/>
    <w:rsid w:val="00B36D03"/>
    <w:rsid w:val="00B40CA7"/>
    <w:rsid w:val="00B421C9"/>
    <w:rsid w:val="00B436D1"/>
    <w:rsid w:val="00B4385E"/>
    <w:rsid w:val="00B51A9D"/>
    <w:rsid w:val="00B52F7D"/>
    <w:rsid w:val="00B536D2"/>
    <w:rsid w:val="00B61437"/>
    <w:rsid w:val="00B62274"/>
    <w:rsid w:val="00B6287A"/>
    <w:rsid w:val="00B629DA"/>
    <w:rsid w:val="00B72735"/>
    <w:rsid w:val="00B730AC"/>
    <w:rsid w:val="00B74437"/>
    <w:rsid w:val="00B77E85"/>
    <w:rsid w:val="00B86BCF"/>
    <w:rsid w:val="00B86E02"/>
    <w:rsid w:val="00B86F42"/>
    <w:rsid w:val="00B87A06"/>
    <w:rsid w:val="00B97051"/>
    <w:rsid w:val="00BA11FA"/>
    <w:rsid w:val="00BB03B0"/>
    <w:rsid w:val="00BB1916"/>
    <w:rsid w:val="00BB4D71"/>
    <w:rsid w:val="00BC4C34"/>
    <w:rsid w:val="00BC6581"/>
    <w:rsid w:val="00BD0CE8"/>
    <w:rsid w:val="00BD471D"/>
    <w:rsid w:val="00BD4EA1"/>
    <w:rsid w:val="00BE383D"/>
    <w:rsid w:val="00BE699F"/>
    <w:rsid w:val="00BE7F80"/>
    <w:rsid w:val="00BE7FC1"/>
    <w:rsid w:val="00BF079B"/>
    <w:rsid w:val="00BF54F0"/>
    <w:rsid w:val="00C0227C"/>
    <w:rsid w:val="00C02476"/>
    <w:rsid w:val="00C03791"/>
    <w:rsid w:val="00C055B7"/>
    <w:rsid w:val="00C06675"/>
    <w:rsid w:val="00C11F80"/>
    <w:rsid w:val="00C1373F"/>
    <w:rsid w:val="00C14102"/>
    <w:rsid w:val="00C14C3C"/>
    <w:rsid w:val="00C21612"/>
    <w:rsid w:val="00C21DCD"/>
    <w:rsid w:val="00C2417C"/>
    <w:rsid w:val="00C24E0D"/>
    <w:rsid w:val="00C26777"/>
    <w:rsid w:val="00C323EE"/>
    <w:rsid w:val="00C33DC5"/>
    <w:rsid w:val="00C34147"/>
    <w:rsid w:val="00C41A23"/>
    <w:rsid w:val="00C42DE4"/>
    <w:rsid w:val="00C42F15"/>
    <w:rsid w:val="00C4414D"/>
    <w:rsid w:val="00C447E1"/>
    <w:rsid w:val="00C44AC7"/>
    <w:rsid w:val="00C45658"/>
    <w:rsid w:val="00C4758E"/>
    <w:rsid w:val="00C528B3"/>
    <w:rsid w:val="00C530BE"/>
    <w:rsid w:val="00C66CC6"/>
    <w:rsid w:val="00C67D2E"/>
    <w:rsid w:val="00C7147B"/>
    <w:rsid w:val="00C71894"/>
    <w:rsid w:val="00C72698"/>
    <w:rsid w:val="00C73A7A"/>
    <w:rsid w:val="00C74100"/>
    <w:rsid w:val="00C75061"/>
    <w:rsid w:val="00C76DA0"/>
    <w:rsid w:val="00C8067F"/>
    <w:rsid w:val="00C828DE"/>
    <w:rsid w:val="00C845BD"/>
    <w:rsid w:val="00C86653"/>
    <w:rsid w:val="00C86F63"/>
    <w:rsid w:val="00C91B67"/>
    <w:rsid w:val="00C95865"/>
    <w:rsid w:val="00C9603D"/>
    <w:rsid w:val="00C96EF7"/>
    <w:rsid w:val="00C97B6D"/>
    <w:rsid w:val="00CA0CF4"/>
    <w:rsid w:val="00CA18F6"/>
    <w:rsid w:val="00CA74ED"/>
    <w:rsid w:val="00CB1196"/>
    <w:rsid w:val="00CB71E7"/>
    <w:rsid w:val="00CB768F"/>
    <w:rsid w:val="00CB7FA9"/>
    <w:rsid w:val="00CC4778"/>
    <w:rsid w:val="00CC5559"/>
    <w:rsid w:val="00CC780D"/>
    <w:rsid w:val="00CD20B3"/>
    <w:rsid w:val="00CD2D55"/>
    <w:rsid w:val="00CD5196"/>
    <w:rsid w:val="00CE17E3"/>
    <w:rsid w:val="00CE2230"/>
    <w:rsid w:val="00CE285E"/>
    <w:rsid w:val="00CE3E7E"/>
    <w:rsid w:val="00CE663E"/>
    <w:rsid w:val="00CF677E"/>
    <w:rsid w:val="00D002A8"/>
    <w:rsid w:val="00D01383"/>
    <w:rsid w:val="00D053CC"/>
    <w:rsid w:val="00D0665A"/>
    <w:rsid w:val="00D11DC2"/>
    <w:rsid w:val="00D17C26"/>
    <w:rsid w:val="00D213B1"/>
    <w:rsid w:val="00D2319F"/>
    <w:rsid w:val="00D26CA6"/>
    <w:rsid w:val="00D2793E"/>
    <w:rsid w:val="00D30348"/>
    <w:rsid w:val="00D33394"/>
    <w:rsid w:val="00D34ED2"/>
    <w:rsid w:val="00D36C23"/>
    <w:rsid w:val="00D40BC7"/>
    <w:rsid w:val="00D467DD"/>
    <w:rsid w:val="00D51D88"/>
    <w:rsid w:val="00D52CCF"/>
    <w:rsid w:val="00D538CB"/>
    <w:rsid w:val="00D54338"/>
    <w:rsid w:val="00D57147"/>
    <w:rsid w:val="00D61480"/>
    <w:rsid w:val="00D679B5"/>
    <w:rsid w:val="00D67F4E"/>
    <w:rsid w:val="00D70DB7"/>
    <w:rsid w:val="00D75A9A"/>
    <w:rsid w:val="00D77154"/>
    <w:rsid w:val="00D824C0"/>
    <w:rsid w:val="00D85AF5"/>
    <w:rsid w:val="00D901E5"/>
    <w:rsid w:val="00D937D5"/>
    <w:rsid w:val="00D95EF8"/>
    <w:rsid w:val="00DA0EE7"/>
    <w:rsid w:val="00DA11B9"/>
    <w:rsid w:val="00DA2C83"/>
    <w:rsid w:val="00DA2C89"/>
    <w:rsid w:val="00DA4F18"/>
    <w:rsid w:val="00DC114E"/>
    <w:rsid w:val="00DC24B6"/>
    <w:rsid w:val="00DC6717"/>
    <w:rsid w:val="00DD3A82"/>
    <w:rsid w:val="00DD7A64"/>
    <w:rsid w:val="00DE2C10"/>
    <w:rsid w:val="00DE2E61"/>
    <w:rsid w:val="00DF2411"/>
    <w:rsid w:val="00DF30BC"/>
    <w:rsid w:val="00E0330A"/>
    <w:rsid w:val="00E04953"/>
    <w:rsid w:val="00E10A95"/>
    <w:rsid w:val="00E129A1"/>
    <w:rsid w:val="00E1501B"/>
    <w:rsid w:val="00E1571A"/>
    <w:rsid w:val="00E17249"/>
    <w:rsid w:val="00E21A32"/>
    <w:rsid w:val="00E22B84"/>
    <w:rsid w:val="00E270BA"/>
    <w:rsid w:val="00E2763B"/>
    <w:rsid w:val="00E277F4"/>
    <w:rsid w:val="00E27DE9"/>
    <w:rsid w:val="00E32B3E"/>
    <w:rsid w:val="00E335C0"/>
    <w:rsid w:val="00E33EAB"/>
    <w:rsid w:val="00E34BE9"/>
    <w:rsid w:val="00E35870"/>
    <w:rsid w:val="00E35BDF"/>
    <w:rsid w:val="00E41878"/>
    <w:rsid w:val="00E45933"/>
    <w:rsid w:val="00E4772E"/>
    <w:rsid w:val="00E519D5"/>
    <w:rsid w:val="00E5394D"/>
    <w:rsid w:val="00E56BD8"/>
    <w:rsid w:val="00E60A72"/>
    <w:rsid w:val="00E61821"/>
    <w:rsid w:val="00E763F6"/>
    <w:rsid w:val="00E764C8"/>
    <w:rsid w:val="00E82F3C"/>
    <w:rsid w:val="00E84E96"/>
    <w:rsid w:val="00E9149D"/>
    <w:rsid w:val="00E94387"/>
    <w:rsid w:val="00E94635"/>
    <w:rsid w:val="00E968A9"/>
    <w:rsid w:val="00EB1189"/>
    <w:rsid w:val="00EB3992"/>
    <w:rsid w:val="00EB54EC"/>
    <w:rsid w:val="00EB5B2B"/>
    <w:rsid w:val="00EB743D"/>
    <w:rsid w:val="00EB7C57"/>
    <w:rsid w:val="00EC3E4C"/>
    <w:rsid w:val="00EC666B"/>
    <w:rsid w:val="00EC72DF"/>
    <w:rsid w:val="00EC793C"/>
    <w:rsid w:val="00ED09BC"/>
    <w:rsid w:val="00ED1A69"/>
    <w:rsid w:val="00ED2262"/>
    <w:rsid w:val="00EE06A1"/>
    <w:rsid w:val="00EE1488"/>
    <w:rsid w:val="00EE510F"/>
    <w:rsid w:val="00EE52A3"/>
    <w:rsid w:val="00EE6C33"/>
    <w:rsid w:val="00EE704D"/>
    <w:rsid w:val="00EF00C6"/>
    <w:rsid w:val="00EF6D3B"/>
    <w:rsid w:val="00EF78BD"/>
    <w:rsid w:val="00F00D2D"/>
    <w:rsid w:val="00F00DAE"/>
    <w:rsid w:val="00F011F0"/>
    <w:rsid w:val="00F01777"/>
    <w:rsid w:val="00F04E3C"/>
    <w:rsid w:val="00F06221"/>
    <w:rsid w:val="00F06531"/>
    <w:rsid w:val="00F10232"/>
    <w:rsid w:val="00F12E1B"/>
    <w:rsid w:val="00F15E7B"/>
    <w:rsid w:val="00F1669E"/>
    <w:rsid w:val="00F17027"/>
    <w:rsid w:val="00F177E0"/>
    <w:rsid w:val="00F20DD9"/>
    <w:rsid w:val="00F21A89"/>
    <w:rsid w:val="00F21F49"/>
    <w:rsid w:val="00F22DD7"/>
    <w:rsid w:val="00F2349B"/>
    <w:rsid w:val="00F2366C"/>
    <w:rsid w:val="00F25812"/>
    <w:rsid w:val="00F2777A"/>
    <w:rsid w:val="00F30B19"/>
    <w:rsid w:val="00F31967"/>
    <w:rsid w:val="00F33A60"/>
    <w:rsid w:val="00F472A5"/>
    <w:rsid w:val="00F51BC0"/>
    <w:rsid w:val="00F52A02"/>
    <w:rsid w:val="00F5516C"/>
    <w:rsid w:val="00F60A0B"/>
    <w:rsid w:val="00F62688"/>
    <w:rsid w:val="00F638FF"/>
    <w:rsid w:val="00F66B6A"/>
    <w:rsid w:val="00F70339"/>
    <w:rsid w:val="00F72500"/>
    <w:rsid w:val="00F7366B"/>
    <w:rsid w:val="00F73B25"/>
    <w:rsid w:val="00F75924"/>
    <w:rsid w:val="00F77445"/>
    <w:rsid w:val="00F85B62"/>
    <w:rsid w:val="00F93712"/>
    <w:rsid w:val="00F949AB"/>
    <w:rsid w:val="00FA1AEE"/>
    <w:rsid w:val="00FA1F8C"/>
    <w:rsid w:val="00FA25A1"/>
    <w:rsid w:val="00FA2830"/>
    <w:rsid w:val="00FA650B"/>
    <w:rsid w:val="00FA7293"/>
    <w:rsid w:val="00FA753E"/>
    <w:rsid w:val="00FB1422"/>
    <w:rsid w:val="00FB4674"/>
    <w:rsid w:val="00FB64F0"/>
    <w:rsid w:val="00FC1328"/>
    <w:rsid w:val="00FC1774"/>
    <w:rsid w:val="00FC7EB6"/>
    <w:rsid w:val="00FD1A86"/>
    <w:rsid w:val="00FD49CB"/>
    <w:rsid w:val="00FE18D2"/>
    <w:rsid w:val="00FE2FA8"/>
    <w:rsid w:val="00FE50AA"/>
    <w:rsid w:val="00FE5416"/>
    <w:rsid w:val="00FF2EFB"/>
    <w:rsid w:val="00FF378F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6107A"/>
  <w15:chartTrackingRefBased/>
  <w15:docId w15:val="{3B6BCC88-03BC-4E45-B8C3-2DA692F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d">
    <w:name w:val="List Paragraph"/>
    <w:basedOn w:val="a"/>
    <w:link w:val="afe"/>
    <w:uiPriority w:val="34"/>
    <w:qFormat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Body Text"/>
    <w:link w:val="aff1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Arial Unicode MS" w:hAnsi="Times New Roman" w:cs="Arial Unicode MS"/>
      <w:color w:val="000000"/>
      <w:sz w:val="24"/>
      <w:szCs w:val="24"/>
      <w:bdr w:val="nil"/>
      <w:lang w:eastAsia="ru-RU"/>
    </w:rPr>
  </w:style>
  <w:style w:type="character" w:customStyle="1" w:styleId="afe">
    <w:name w:val="Абзац списка Знак"/>
    <w:basedOn w:val="a0"/>
    <w:link w:val="afd"/>
    <w:uiPriority w:val="99"/>
    <w:rPr>
      <w:rFonts w:ascii="Arial" w:eastAsia="Arial" w:hAnsi="Arial" w:cs="Arial"/>
      <w:lang w:eastAsia="ru-RU"/>
    </w:rPr>
  </w:style>
  <w:style w:type="paragraph" w:customStyle="1" w:styleId="23">
    <w:name w:val="Стиль2"/>
    <w:basedOn w:val="a"/>
    <w:link w:val="24"/>
    <w:uiPriority w:val="99"/>
    <w:qFormat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4">
    <w:name w:val="Стиль2 Знак"/>
    <w:basedOn w:val="a0"/>
    <w:link w:val="23"/>
    <w:uiPriority w:val="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numbering" w:customStyle="1" w:styleId="11">
    <w:name w:val="Нет списка1"/>
    <w:uiPriority w:val="99"/>
    <w:semiHidden/>
    <w:unhideWhenUsed/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D2BAD-838D-43C9-8027-DC5FEE1A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2821</TotalTime>
  <Pages>15</Pages>
  <Words>8085</Words>
  <Characters>46091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 Ovs</cp:lastModifiedBy>
  <cp:revision>2</cp:revision>
  <dcterms:created xsi:type="dcterms:W3CDTF">2025-03-23T05:06:00Z</dcterms:created>
  <dcterms:modified xsi:type="dcterms:W3CDTF">2025-03-23T05:06:00Z</dcterms:modified>
</cp:coreProperties>
</file>